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CE" w:rsidRDefault="000B42CE" w:rsidP="0069315A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0B42CE" w:rsidRDefault="000B42CE" w:rsidP="0069315A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0B42CE" w:rsidRDefault="000B42CE" w:rsidP="0069315A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69315A" w:rsidRDefault="0069315A" w:rsidP="0069315A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 xml:space="preserve">«2020 – 2022 жылдарға арналған Нағи Ілиясов ауылдық округінің бюджеті туралы» Сырдария аудандық мәслихатының 2019 жылғы </w:t>
      </w:r>
    </w:p>
    <w:p w:rsidR="0069315A" w:rsidRDefault="0069315A" w:rsidP="0069315A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>27 желтоқсандағы № 370 шешіміне өзгерістер енгізу туралы</w:t>
      </w:r>
      <w:r w:rsidR="000B42CE">
        <w:rPr>
          <w:rFonts w:eastAsia="Batang"/>
          <w:b/>
          <w:bCs/>
          <w:sz w:val="28"/>
          <w:szCs w:val="28"/>
          <w:lang w:val="kk-KZ"/>
        </w:rPr>
        <w:t>»</w:t>
      </w:r>
    </w:p>
    <w:p w:rsidR="000B42CE" w:rsidRDefault="000B42CE" w:rsidP="000B42C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0B42CE" w:rsidRDefault="000B42CE" w:rsidP="000B42C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№44</w:t>
      </w:r>
      <w:r>
        <w:rPr>
          <w:rFonts w:eastAsia="Batang"/>
          <w:b/>
          <w:sz w:val="28"/>
          <w:szCs w:val="28"/>
          <w:lang w:val="kk-KZ"/>
        </w:rPr>
        <w:t>5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0B42CE" w:rsidRDefault="000B42CE" w:rsidP="000B42C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B42CE" w:rsidRDefault="000B42CE" w:rsidP="000B42C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B42CE" w:rsidRDefault="000B42CE" w:rsidP="000B42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0B42CE" w:rsidRDefault="000B42CE" w:rsidP="000B42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798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0B42CE" w:rsidRDefault="000B42CE" w:rsidP="000B42CE">
      <w:pPr>
        <w:jc w:val="center"/>
        <w:rPr>
          <w:b/>
          <w:sz w:val="28"/>
          <w:szCs w:val="28"/>
          <w:lang w:val="kk-KZ"/>
        </w:rPr>
      </w:pPr>
    </w:p>
    <w:p w:rsidR="000B42CE" w:rsidRDefault="000B42CE" w:rsidP="0069315A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 тармағына сәйкес Сырдария аудандық мәслихаты </w:t>
      </w:r>
      <w:r>
        <w:rPr>
          <w:rFonts w:eastAsia="Batang"/>
          <w:b/>
          <w:bCs/>
          <w:sz w:val="28"/>
          <w:szCs w:val="28"/>
          <w:lang w:val="kk-KZ"/>
        </w:rPr>
        <w:t>ШЕШІМ ҚАБЫЛДАДЫ:</w:t>
      </w:r>
    </w:p>
    <w:p w:rsidR="0069315A" w:rsidRDefault="0069315A" w:rsidP="0069315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1. «2020 – 2022 жылдарға арналған Нағи Ілиясов ауылдық округінің бюджеті туралы» Сырдария аудандық мәслихаттың 2019 жылғы                                   27 желтоқсандағы № 370 шешіміне (нормативтік құқықтық актілерді мемлекеттік тіркеу Тізілімінде 7084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69315A" w:rsidRDefault="0069315A" w:rsidP="0069315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69315A" w:rsidRDefault="0069315A" w:rsidP="0069315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Нағи Ілиясов ауылдық округінің бюджеті тиісінше 1, 2, 3-қосымшаларға сәйкес, оның ішінде 2020 жылға мынадай көлемдерде бекітілсін:</w:t>
      </w: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bCs/>
          <w:sz w:val="28"/>
          <w:szCs w:val="28"/>
          <w:lang w:val="kk-KZ"/>
        </w:rPr>
        <w:t xml:space="preserve">141535,4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rFonts w:eastAsia="Batang"/>
          <w:bCs/>
          <w:sz w:val="28"/>
          <w:szCs w:val="28"/>
          <w:lang w:val="kk-KZ"/>
        </w:rPr>
        <w:t>2483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69315A" w:rsidRDefault="0069315A" w:rsidP="0069315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салықтық емес түсімдер – 140 мың теңге;</w:t>
      </w: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>
        <w:rPr>
          <w:rFonts w:eastAsia="Batang"/>
          <w:bCs/>
          <w:sz w:val="28"/>
          <w:szCs w:val="28"/>
          <w:lang w:val="kk-KZ"/>
        </w:rPr>
        <w:t xml:space="preserve">138912,4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69315A" w:rsidRDefault="0069315A" w:rsidP="0069315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bCs/>
          <w:sz w:val="28"/>
          <w:szCs w:val="28"/>
          <w:lang w:val="kk-KZ"/>
        </w:rPr>
        <w:t>142092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0, 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- 556,6 мың теңге;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556,6 мың теңге.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қарыздар түсімі – 0;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қарыздарды өтеу – 0;</w:t>
      </w:r>
    </w:p>
    <w:p w:rsidR="0069315A" w:rsidRDefault="0069315A" w:rsidP="0069315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бюджет қаражаттарының пайдаланылатын қалдықтары – 556,6 мың теңге».</w:t>
      </w:r>
    </w:p>
    <w:p w:rsidR="0069315A" w:rsidRDefault="0069315A" w:rsidP="0069315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Аталған шешімнің 1- қосымшасы осы шешімнің қосымшасына сәйкес жаңа редакцияда жазылсын. </w:t>
      </w:r>
    </w:p>
    <w:p w:rsidR="0069315A" w:rsidRDefault="0069315A" w:rsidP="0069315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69315A" w:rsidRDefault="0069315A" w:rsidP="0069315A">
      <w:pPr>
        <w:jc w:val="both"/>
        <w:rPr>
          <w:sz w:val="28"/>
          <w:szCs w:val="28"/>
          <w:lang w:val="kk-KZ"/>
        </w:rPr>
      </w:pPr>
    </w:p>
    <w:p w:rsidR="0069315A" w:rsidRDefault="0069315A" w:rsidP="0069315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69315A" w:rsidTr="0069315A">
        <w:tc>
          <w:tcPr>
            <w:tcW w:w="3652" w:type="dxa"/>
            <w:hideMark/>
          </w:tcPr>
          <w:p w:rsidR="0069315A" w:rsidRDefault="0069315A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69315A" w:rsidRDefault="0069315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9315A" w:rsidRDefault="0069315A">
            <w:r>
              <w:rPr>
                <w:b/>
                <w:sz w:val="28"/>
              </w:rPr>
              <w:t>Д. Ералиев</w:t>
            </w:r>
          </w:p>
        </w:tc>
      </w:tr>
      <w:tr w:rsidR="0069315A" w:rsidTr="0069315A">
        <w:tc>
          <w:tcPr>
            <w:tcW w:w="0" w:type="auto"/>
            <w:hideMark/>
          </w:tcPr>
          <w:p w:rsidR="0069315A" w:rsidRDefault="0069315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69315A" w:rsidRDefault="0069315A"/>
        </w:tc>
        <w:tc>
          <w:tcPr>
            <w:tcW w:w="0" w:type="auto"/>
            <w:hideMark/>
          </w:tcPr>
          <w:p w:rsidR="0069315A" w:rsidRDefault="0069315A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A0047C" w:rsidRDefault="00A0047C"/>
    <w:p w:rsidR="00A0047C" w:rsidRPr="00A0047C" w:rsidRDefault="00A0047C" w:rsidP="00A0047C"/>
    <w:p w:rsidR="00A0047C" w:rsidRPr="00A0047C" w:rsidRDefault="00A0047C" w:rsidP="00A0047C"/>
    <w:p w:rsidR="00A0047C" w:rsidRPr="00A0047C" w:rsidRDefault="00A0047C" w:rsidP="00A0047C"/>
    <w:p w:rsidR="00A0047C" w:rsidRPr="00A0047C" w:rsidRDefault="00A0047C" w:rsidP="00A0047C"/>
    <w:p w:rsidR="00A0047C" w:rsidRPr="00A0047C" w:rsidRDefault="00A0047C" w:rsidP="00A0047C"/>
    <w:p w:rsidR="00A0047C" w:rsidRPr="00A0047C" w:rsidRDefault="00A0047C" w:rsidP="00A0047C"/>
    <w:p w:rsidR="00A0047C" w:rsidRDefault="00A0047C" w:rsidP="00A0047C"/>
    <w:p w:rsidR="00A0047C" w:rsidRDefault="00A0047C" w:rsidP="00A0047C"/>
    <w:p w:rsidR="00B42DE3" w:rsidRDefault="00A0047C" w:rsidP="00A0047C">
      <w:pPr>
        <w:tabs>
          <w:tab w:val="left" w:pos="1335"/>
        </w:tabs>
        <w:rPr>
          <w:lang w:val="kk-KZ"/>
        </w:rPr>
      </w:pPr>
      <w:r>
        <w:tab/>
      </w: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p w:rsidR="00A0047C" w:rsidRDefault="00A0047C" w:rsidP="00A0047C">
      <w:pPr>
        <w:tabs>
          <w:tab w:val="left" w:pos="1335"/>
        </w:tabs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A0047C" w:rsidRPr="00A0047C" w:rsidTr="000C6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047C" w:rsidRPr="00A0047C" w:rsidRDefault="00A0047C" w:rsidP="000C6D27">
            <w:pPr>
              <w:ind w:left="250"/>
              <w:rPr>
                <w:lang w:val="kk-KZ"/>
              </w:rPr>
            </w:pPr>
            <w:r w:rsidRPr="00A0047C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A0047C" w:rsidRPr="00A0047C" w:rsidRDefault="00A0047C" w:rsidP="000C6D27">
            <w:pPr>
              <w:ind w:left="250"/>
              <w:rPr>
                <w:lang w:val="kk-KZ"/>
              </w:rPr>
            </w:pPr>
            <w:r w:rsidRPr="00A0047C">
              <w:rPr>
                <w:sz w:val="28"/>
                <w:lang w:val="kk-KZ"/>
              </w:rPr>
              <w:t>2020 жылғы 17 қарашасы</w:t>
            </w:r>
          </w:p>
          <w:p w:rsidR="00A0047C" w:rsidRPr="00A0047C" w:rsidRDefault="00A0047C" w:rsidP="000C6D27">
            <w:pPr>
              <w:ind w:left="250"/>
              <w:rPr>
                <w:lang w:val="kk-KZ"/>
              </w:rPr>
            </w:pPr>
            <w:r w:rsidRPr="00A0047C">
              <w:rPr>
                <w:sz w:val="28"/>
                <w:lang w:val="kk-KZ"/>
              </w:rPr>
              <w:t>№ 445</w:t>
            </w:r>
          </w:p>
        </w:tc>
      </w:tr>
      <w:tr w:rsidR="00A0047C" w:rsidRPr="002824D2" w:rsidTr="000C6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047C" w:rsidRDefault="00A0047C" w:rsidP="000C6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A0047C" w:rsidRDefault="00A0047C" w:rsidP="000C6D2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0047C" w:rsidRPr="00377CDF" w:rsidRDefault="00A0047C" w:rsidP="00A0047C">
      <w:pPr>
        <w:ind w:left="6237"/>
        <w:rPr>
          <w:rFonts w:eastAsia="Batang"/>
          <w:sz w:val="28"/>
          <w:szCs w:val="28"/>
          <w:lang w:val="kk-KZ"/>
        </w:rPr>
      </w:pPr>
      <w:r w:rsidRPr="00377CDF">
        <w:rPr>
          <w:rFonts w:eastAsia="Batang"/>
          <w:sz w:val="28"/>
          <w:szCs w:val="28"/>
          <w:lang w:val="kk-KZ"/>
        </w:rPr>
        <w:t xml:space="preserve">Сырдария аудандық мәслихатының 2019 жылғы 27 желтоқсандағы </w:t>
      </w:r>
    </w:p>
    <w:p w:rsidR="00A0047C" w:rsidRDefault="00A0047C" w:rsidP="00A0047C">
      <w:pPr>
        <w:ind w:left="6237"/>
        <w:rPr>
          <w:rFonts w:eastAsia="Batang"/>
          <w:sz w:val="28"/>
          <w:szCs w:val="28"/>
          <w:lang w:val="kk-KZ"/>
        </w:rPr>
      </w:pPr>
      <w:r w:rsidRPr="00377CDF">
        <w:rPr>
          <w:rFonts w:eastAsia="Batang"/>
          <w:sz w:val="28"/>
          <w:szCs w:val="28"/>
          <w:lang w:val="kk-KZ"/>
        </w:rPr>
        <w:t>№ 370 шешіміне</w:t>
      </w:r>
    </w:p>
    <w:p w:rsidR="00A0047C" w:rsidRPr="00377CDF" w:rsidRDefault="00A0047C" w:rsidP="00A0047C">
      <w:pPr>
        <w:ind w:left="6237"/>
        <w:rPr>
          <w:rFonts w:eastAsia="Batang"/>
          <w:sz w:val="28"/>
          <w:szCs w:val="28"/>
          <w:lang w:val="kk-KZ"/>
        </w:rPr>
      </w:pPr>
      <w:r w:rsidRPr="00377CDF">
        <w:rPr>
          <w:rFonts w:eastAsia="Batang"/>
          <w:sz w:val="28"/>
          <w:szCs w:val="28"/>
          <w:lang w:val="kk-KZ"/>
        </w:rPr>
        <w:t>1 - қосымша</w:t>
      </w:r>
    </w:p>
    <w:p w:rsidR="00A0047C" w:rsidRPr="00377CDF" w:rsidRDefault="00A0047C" w:rsidP="00A0047C">
      <w:pPr>
        <w:tabs>
          <w:tab w:val="left" w:pos="7575"/>
        </w:tabs>
        <w:ind w:left="6237"/>
        <w:rPr>
          <w:rFonts w:eastAsia="Batang"/>
          <w:sz w:val="28"/>
          <w:szCs w:val="28"/>
          <w:lang w:val="kk-KZ"/>
        </w:rPr>
      </w:pPr>
      <w:r w:rsidRPr="00377CDF">
        <w:rPr>
          <w:rFonts w:eastAsia="Batang"/>
          <w:sz w:val="28"/>
          <w:szCs w:val="28"/>
          <w:lang w:val="kk-KZ"/>
        </w:rPr>
        <w:t xml:space="preserve">                                                                                            </w:t>
      </w:r>
    </w:p>
    <w:p w:rsidR="00A0047C" w:rsidRPr="009802AD" w:rsidRDefault="00A0047C" w:rsidP="00A0047C">
      <w:pPr>
        <w:rPr>
          <w:rFonts w:eastAsia="Batang"/>
          <w:lang w:val="kk-KZ"/>
        </w:rPr>
      </w:pPr>
    </w:p>
    <w:p w:rsidR="00A0047C" w:rsidRPr="009802AD" w:rsidRDefault="00A0047C" w:rsidP="00A0047C">
      <w:pPr>
        <w:jc w:val="center"/>
        <w:rPr>
          <w:b/>
          <w:lang w:val="kk-KZ"/>
        </w:rPr>
      </w:pPr>
      <w:r w:rsidRPr="009802AD">
        <w:rPr>
          <w:b/>
          <w:lang w:val="kk-KZ"/>
        </w:rPr>
        <w:t>Нағи Ілиясов ауылдық округінің 2020 жылға арналған бюджеті</w:t>
      </w:r>
    </w:p>
    <w:p w:rsidR="00A0047C" w:rsidRPr="009802AD" w:rsidRDefault="00A0047C" w:rsidP="00A0047C">
      <w:pPr>
        <w:rPr>
          <w:rFonts w:eastAsia="Batang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A0047C" w:rsidRPr="009802AD" w:rsidTr="000C6D27">
        <w:trPr>
          <w:trHeight w:val="137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Санаты</w:t>
            </w:r>
            <w:proofErr w:type="spellEnd"/>
            <w:r w:rsidRPr="009802AD">
              <w:rPr>
                <w:rFonts w:eastAsia="Batang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Сомасы</w:t>
            </w:r>
            <w:proofErr w:type="spellEnd"/>
            <w:r w:rsidRPr="009802AD">
              <w:rPr>
                <w:rFonts w:eastAsia="Batang"/>
              </w:rPr>
              <w:t xml:space="preserve">,   </w:t>
            </w:r>
            <w:proofErr w:type="spellStart"/>
            <w:r w:rsidRPr="009802AD">
              <w:rPr>
                <w:rFonts w:eastAsia="Batang"/>
              </w:rPr>
              <w:t>мың</w:t>
            </w:r>
            <w:proofErr w:type="spellEnd"/>
            <w:r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теңге</w:t>
            </w:r>
            <w:proofErr w:type="spellEnd"/>
          </w:p>
        </w:tc>
      </w:tr>
      <w:tr w:rsidR="00A0047C" w:rsidRPr="009802AD" w:rsidTr="000C6D27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Сыныбы</w:t>
            </w:r>
            <w:proofErr w:type="spellEnd"/>
            <w:r w:rsidRPr="009802AD">
              <w:rPr>
                <w:rFonts w:eastAsia="Batang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159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Кіші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сыныбы</w:t>
            </w:r>
            <w:proofErr w:type="spellEnd"/>
            <w:r w:rsidRPr="009802AD">
              <w:rPr>
                <w:rFonts w:eastAsia="Batang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22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1. КІ</w:t>
            </w:r>
            <w:proofErr w:type="gramStart"/>
            <w:r w:rsidRPr="009802AD">
              <w:rPr>
                <w:rFonts w:eastAsia="Batang"/>
                <w:bCs/>
              </w:rPr>
              <w:t>Р</w:t>
            </w:r>
            <w:proofErr w:type="gramEnd"/>
            <w:r w:rsidRPr="009802AD">
              <w:rPr>
                <w:rFonts w:eastAsia="Batang"/>
                <w:bCs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141535,4</w:t>
            </w:r>
          </w:p>
        </w:tc>
      </w:tr>
      <w:tr w:rsidR="00A0047C" w:rsidRPr="009802AD" w:rsidTr="000C6D27">
        <w:trPr>
          <w:trHeight w:val="9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proofErr w:type="spellStart"/>
            <w:r w:rsidRPr="009802AD">
              <w:rPr>
                <w:rFonts w:eastAsia="Batang"/>
                <w:bCs/>
                <w:iCs/>
              </w:rPr>
              <w:t>Салықтық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2483</w:t>
            </w:r>
          </w:p>
        </w:tc>
      </w:tr>
      <w:tr w:rsidR="00A0047C" w:rsidRPr="009802AD" w:rsidTr="000C6D27">
        <w:trPr>
          <w:trHeight w:val="9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Табыс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235</w:t>
            </w:r>
          </w:p>
        </w:tc>
      </w:tr>
      <w:tr w:rsidR="00A0047C" w:rsidRPr="009802AD" w:rsidTr="000C6D27">
        <w:trPr>
          <w:trHeight w:val="9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r w:rsidRPr="009802AD">
              <w:rPr>
                <w:rFonts w:eastAsia="Batang"/>
              </w:rPr>
              <w:t xml:space="preserve">Жеке </w:t>
            </w:r>
            <w:proofErr w:type="spellStart"/>
            <w:r w:rsidRPr="009802AD">
              <w:rPr>
                <w:rFonts w:eastAsia="Batang"/>
              </w:rPr>
              <w:t>табыс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235</w:t>
            </w:r>
          </w:p>
        </w:tc>
      </w:tr>
      <w:tr w:rsidR="00A0047C" w:rsidRPr="009802AD" w:rsidTr="000C6D27">
        <w:trPr>
          <w:trHeight w:val="31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Меншікке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салынатын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2248</w:t>
            </w:r>
          </w:p>
        </w:tc>
      </w:tr>
      <w:tr w:rsidR="00A0047C" w:rsidRPr="009802AD" w:rsidTr="000C6D27">
        <w:trPr>
          <w:trHeight w:val="1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Мүлікке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салынатын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35</w:t>
            </w:r>
          </w:p>
        </w:tc>
      </w:tr>
      <w:tr w:rsidR="00A0047C" w:rsidRPr="009802AD" w:rsidTr="000C6D27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Жер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90</w:t>
            </w:r>
          </w:p>
        </w:tc>
      </w:tr>
      <w:tr w:rsidR="00A0047C" w:rsidRPr="009802AD" w:rsidTr="000C6D27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Көлік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proofErr w:type="gramStart"/>
            <w:r w:rsidRPr="009802AD">
              <w:rPr>
                <w:rFonts w:eastAsia="Batang"/>
              </w:rPr>
              <w:t>к</w:t>
            </w:r>
            <w:proofErr w:type="gramEnd"/>
            <w:r w:rsidRPr="009802AD">
              <w:rPr>
                <w:rFonts w:eastAsia="Batang"/>
              </w:rPr>
              <w:t>ұралдарына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салынатын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2123</w:t>
            </w:r>
          </w:p>
        </w:tc>
      </w:tr>
      <w:tr w:rsidR="00A0047C" w:rsidRPr="009802AD" w:rsidTr="000C6D27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Салықтық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емес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140</w:t>
            </w:r>
          </w:p>
        </w:tc>
      </w:tr>
      <w:tr w:rsidR="00A0047C" w:rsidRPr="009802AD" w:rsidTr="000C6D27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color w:val="FFFFFF"/>
              </w:rPr>
            </w:pPr>
            <w:r w:rsidRPr="009802AD">
              <w:rPr>
                <w:rFonts w:eastAsia="Batang"/>
                <w:bCs/>
                <w:color w:val="FFFFFF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Мемлекеттік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меншіктен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түсетін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кі</w:t>
            </w:r>
            <w:proofErr w:type="gramStart"/>
            <w:r w:rsidRPr="009802AD">
              <w:rPr>
                <w:rFonts w:eastAsia="Batang"/>
                <w:bCs/>
              </w:rPr>
              <w:t>р</w:t>
            </w:r>
            <w:proofErr w:type="gramEnd"/>
            <w:r w:rsidRPr="009802AD">
              <w:rPr>
                <w:rFonts w:eastAsia="Batang"/>
                <w:bCs/>
              </w:rPr>
              <w:t>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140</w:t>
            </w:r>
          </w:p>
        </w:tc>
      </w:tr>
      <w:tr w:rsidR="00A0047C" w:rsidRPr="009802AD" w:rsidTr="000C6D27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Мемлекет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меншігіндегі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мүлікті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жалға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беруден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түсетін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кі</w:t>
            </w:r>
            <w:proofErr w:type="gramStart"/>
            <w:r w:rsidRPr="009802AD">
              <w:rPr>
                <w:rFonts w:eastAsia="Batang"/>
              </w:rPr>
              <w:t>р</w:t>
            </w:r>
            <w:proofErr w:type="gramEnd"/>
            <w:r w:rsidRPr="009802AD">
              <w:rPr>
                <w:rFonts w:eastAsia="Batang"/>
              </w:rPr>
              <w:t>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140</w:t>
            </w:r>
          </w:p>
        </w:tc>
      </w:tr>
      <w:tr w:rsidR="00A0047C" w:rsidRPr="009802AD" w:rsidTr="000C6D27">
        <w:trPr>
          <w:trHeight w:val="13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Трансферттер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түсі</w:t>
            </w:r>
            <w:proofErr w:type="gramStart"/>
            <w:r w:rsidRPr="009802AD">
              <w:rPr>
                <w:rFonts w:eastAsia="Batang"/>
                <w:bCs/>
              </w:rPr>
              <w:t>м</w:t>
            </w:r>
            <w:proofErr w:type="gramEnd"/>
            <w:r w:rsidRPr="009802AD">
              <w:rPr>
                <w:rFonts w:eastAsia="Batang"/>
                <w:b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138912,4</w:t>
            </w:r>
          </w:p>
        </w:tc>
      </w:tr>
      <w:tr w:rsidR="00A0047C" w:rsidRPr="009802AD" w:rsidTr="000C6D27">
        <w:trPr>
          <w:trHeight w:val="4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Мемлекеттiк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басқарудың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жоғары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тұ</w:t>
            </w:r>
            <w:proofErr w:type="gramStart"/>
            <w:r w:rsidRPr="009802AD">
              <w:rPr>
                <w:rFonts w:eastAsia="Batang"/>
                <w:bCs/>
              </w:rPr>
              <w:t>р</w:t>
            </w:r>
            <w:proofErr w:type="gramEnd"/>
            <w:r w:rsidRPr="009802AD">
              <w:rPr>
                <w:rFonts w:eastAsia="Batang"/>
                <w:bCs/>
              </w:rPr>
              <w:t>ған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органдарынан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түсетiн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138912,4</w:t>
            </w:r>
          </w:p>
        </w:tc>
      </w:tr>
      <w:tr w:rsidR="00A0047C" w:rsidRPr="009802AD" w:rsidTr="000C6D27">
        <w:trPr>
          <w:trHeight w:val="11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Аудандардың</w:t>
            </w:r>
            <w:proofErr w:type="spellEnd"/>
            <w:r w:rsidRPr="009802AD">
              <w:rPr>
                <w:rFonts w:eastAsia="Batang"/>
              </w:rPr>
              <w:t xml:space="preserve"> (</w:t>
            </w:r>
            <w:proofErr w:type="spellStart"/>
            <w:r w:rsidRPr="009802AD">
              <w:rPr>
                <w:rFonts w:eastAsia="Batang"/>
              </w:rPr>
              <w:t>облыстық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маңызы</w:t>
            </w:r>
            <w:proofErr w:type="spellEnd"/>
            <w:r w:rsidRPr="009802AD">
              <w:rPr>
                <w:rFonts w:eastAsia="Batang"/>
              </w:rPr>
              <w:t xml:space="preserve"> бар </w:t>
            </w:r>
            <w:proofErr w:type="spellStart"/>
            <w:r w:rsidRPr="009802AD">
              <w:rPr>
                <w:rFonts w:eastAsia="Batang"/>
              </w:rPr>
              <w:t>қаланың</w:t>
            </w:r>
            <w:proofErr w:type="spellEnd"/>
            <w:r w:rsidRPr="009802AD">
              <w:rPr>
                <w:rFonts w:eastAsia="Batang"/>
              </w:rPr>
              <w:t xml:space="preserve">) </w:t>
            </w:r>
            <w:proofErr w:type="spellStart"/>
            <w:r w:rsidRPr="009802AD">
              <w:rPr>
                <w:rFonts w:eastAsia="Batang"/>
              </w:rPr>
              <w:t>бюджетінен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138912,4</w:t>
            </w:r>
          </w:p>
        </w:tc>
      </w:tr>
      <w:tr w:rsidR="00A0047C" w:rsidRPr="009802AD" w:rsidTr="000C6D27">
        <w:trPr>
          <w:trHeight w:val="7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Функционалдық</w:t>
            </w:r>
            <w:proofErr w:type="spellEnd"/>
            <w:r w:rsidRPr="009802AD">
              <w:rPr>
                <w:rFonts w:eastAsia="Batang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r w:rsidRPr="009802AD">
              <w:rPr>
                <w:rFonts w:eastAsia="Batang"/>
                <w:lang w:val="kk-KZ"/>
              </w:rPr>
              <w:t>Бюджеттік б</w:t>
            </w:r>
            <w:proofErr w:type="spellStart"/>
            <w:r w:rsidRPr="009802AD">
              <w:rPr>
                <w:rFonts w:eastAsia="Batang"/>
              </w:rPr>
              <w:t>ағдарламалардың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</w:tr>
      <w:tr w:rsidR="00A0047C" w:rsidRPr="009802AD" w:rsidTr="000C6D27">
        <w:trPr>
          <w:trHeight w:val="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lang w:val="kk-KZ"/>
              </w:rPr>
            </w:pPr>
            <w:r w:rsidRPr="009802AD">
              <w:rPr>
                <w:rFonts w:eastAsia="Batang"/>
                <w:bCs/>
              </w:rPr>
              <w:t>142092</w:t>
            </w:r>
          </w:p>
        </w:tc>
      </w:tr>
      <w:tr w:rsidR="00A0047C" w:rsidRPr="009802AD" w:rsidTr="000C6D2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Жалпы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сипаттағы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мемлекетт</w:t>
            </w:r>
            <w:proofErr w:type="gramStart"/>
            <w:r w:rsidRPr="009802AD">
              <w:rPr>
                <w:rFonts w:eastAsia="Batang"/>
                <w:bCs/>
              </w:rPr>
              <w:t>i</w:t>
            </w:r>
            <w:proofErr w:type="gramEnd"/>
            <w:r w:rsidRPr="009802AD">
              <w:rPr>
                <w:rFonts w:eastAsia="Batang"/>
                <w:bCs/>
              </w:rPr>
              <w:t>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32012,1</w:t>
            </w:r>
          </w:p>
        </w:tc>
      </w:tr>
      <w:tr w:rsidR="00A0047C" w:rsidRPr="009802AD" w:rsidTr="000C6D27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32012,1</w:t>
            </w:r>
          </w:p>
        </w:tc>
      </w:tr>
      <w:tr w:rsidR="00A0047C" w:rsidRPr="009802AD" w:rsidTr="000C6D27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Аудандық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маңызы</w:t>
            </w:r>
            <w:proofErr w:type="spellEnd"/>
            <w:r w:rsidRPr="009802AD">
              <w:rPr>
                <w:rFonts w:eastAsia="Batang"/>
              </w:rPr>
              <w:t xml:space="preserve"> бар </w:t>
            </w:r>
            <w:proofErr w:type="spellStart"/>
            <w:r w:rsidRPr="009802AD">
              <w:rPr>
                <w:rFonts w:eastAsia="Batang"/>
              </w:rPr>
              <w:t>қ</w:t>
            </w:r>
            <w:proofErr w:type="gramStart"/>
            <w:r w:rsidRPr="009802AD">
              <w:rPr>
                <w:rFonts w:eastAsia="Batang"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</w:rPr>
              <w:t xml:space="preserve">, </w:t>
            </w:r>
            <w:proofErr w:type="spellStart"/>
            <w:r w:rsidRPr="009802AD">
              <w:rPr>
                <w:rFonts w:eastAsia="Batang"/>
              </w:rPr>
              <w:t>ауыл</w:t>
            </w:r>
            <w:proofErr w:type="spellEnd"/>
            <w:r w:rsidRPr="009802AD">
              <w:rPr>
                <w:rFonts w:eastAsia="Batang"/>
              </w:rPr>
              <w:t xml:space="preserve">, </w:t>
            </w:r>
            <w:proofErr w:type="spellStart"/>
            <w:r w:rsidRPr="009802AD">
              <w:rPr>
                <w:rFonts w:eastAsia="Batang"/>
              </w:rPr>
              <w:t>кент</w:t>
            </w:r>
            <w:proofErr w:type="spellEnd"/>
            <w:r w:rsidRPr="009802AD">
              <w:rPr>
                <w:rFonts w:eastAsia="Batang"/>
              </w:rPr>
              <w:t xml:space="preserve">, </w:t>
            </w:r>
            <w:proofErr w:type="spellStart"/>
            <w:r w:rsidRPr="009802AD">
              <w:rPr>
                <w:rFonts w:eastAsia="Batang"/>
              </w:rPr>
              <w:t>ауылдық</w:t>
            </w:r>
            <w:proofErr w:type="spellEnd"/>
            <w:r w:rsidRPr="009802AD">
              <w:rPr>
                <w:rFonts w:eastAsia="Batang"/>
              </w:rPr>
              <w:t xml:space="preserve"> округ </w:t>
            </w:r>
            <w:proofErr w:type="spellStart"/>
            <w:r w:rsidRPr="009802AD">
              <w:rPr>
                <w:rFonts w:eastAsia="Batang"/>
              </w:rPr>
              <w:t>әкімінің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қызметін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қамтамасыз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ету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жөніндегі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28546</w:t>
            </w:r>
          </w:p>
        </w:tc>
      </w:tr>
      <w:tr w:rsidR="00A0047C" w:rsidRPr="009802AD" w:rsidTr="000C6D27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Мемлекеттік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органның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proofErr w:type="gramStart"/>
            <w:r w:rsidRPr="009802AD">
              <w:rPr>
                <w:rFonts w:eastAsia="Batang"/>
              </w:rPr>
              <w:t>күрдел</w:t>
            </w:r>
            <w:proofErr w:type="gramEnd"/>
            <w:r w:rsidRPr="009802AD">
              <w:rPr>
                <w:rFonts w:eastAsia="Batang"/>
              </w:rPr>
              <w:t>і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шығыстары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350</w:t>
            </w:r>
          </w:p>
        </w:tc>
      </w:tr>
      <w:tr w:rsidR="00A0047C" w:rsidRPr="009802AD" w:rsidTr="000C6D27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Ведомстволық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бағыныстағы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мемлекеттік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ұйымдар</w:t>
            </w:r>
            <w:proofErr w:type="spellEnd"/>
            <w:r w:rsidRPr="009802AD">
              <w:rPr>
                <w:rFonts w:eastAsia="Batang"/>
              </w:rPr>
              <w:t xml:space="preserve"> мен </w:t>
            </w:r>
            <w:proofErr w:type="spellStart"/>
            <w:proofErr w:type="gramStart"/>
            <w:r w:rsidRPr="009802AD">
              <w:rPr>
                <w:rFonts w:eastAsia="Batang"/>
              </w:rPr>
              <w:t>к</w:t>
            </w:r>
            <w:proofErr w:type="gramEnd"/>
            <w:r w:rsidRPr="009802AD">
              <w:rPr>
                <w:rFonts w:eastAsia="Batang"/>
              </w:rPr>
              <w:t>әсіпорындардың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күрделі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шығыстары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3116,1</w:t>
            </w:r>
          </w:p>
        </w:tc>
      </w:tr>
      <w:tr w:rsidR="00A0047C" w:rsidRPr="009802AD" w:rsidTr="000C6D27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ind w:left="-108" w:right="-108"/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Б</w:t>
            </w:r>
            <w:proofErr w:type="gramStart"/>
            <w:r w:rsidRPr="009802AD">
              <w:rPr>
                <w:rFonts w:eastAsia="Batang"/>
                <w:bCs/>
              </w:rPr>
              <w:t>i</w:t>
            </w:r>
            <w:proofErr w:type="gramEnd"/>
            <w:r w:rsidRPr="009802AD">
              <w:rPr>
                <w:rFonts w:eastAsia="Batang"/>
                <w:bCs/>
              </w:rPr>
              <w:t>лiм</w:t>
            </w:r>
            <w:proofErr w:type="spellEnd"/>
            <w:r w:rsidRPr="009802AD">
              <w:rPr>
                <w:rFonts w:eastAsia="Batang"/>
                <w:bCs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52152,6</w:t>
            </w:r>
          </w:p>
        </w:tc>
      </w:tr>
      <w:tr w:rsidR="00A0047C" w:rsidRPr="009802AD" w:rsidTr="000C6D27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52152,6</w:t>
            </w:r>
          </w:p>
        </w:tc>
      </w:tr>
      <w:tr w:rsidR="00A0047C" w:rsidRPr="009802AD" w:rsidTr="000C6D27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Мектепке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және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оқыту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ұйымдарында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медициналық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қызмет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көрсетуді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52152,6</w:t>
            </w:r>
          </w:p>
        </w:tc>
      </w:tr>
      <w:tr w:rsidR="00A0047C" w:rsidRPr="009802AD" w:rsidTr="000C6D27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ind w:left="-108" w:right="-108"/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Әлеуметт</w:t>
            </w:r>
            <w:proofErr w:type="gramStart"/>
            <w:r w:rsidRPr="009802AD">
              <w:rPr>
                <w:rFonts w:eastAsia="Batang"/>
                <w:bCs/>
              </w:rPr>
              <w:t>i</w:t>
            </w:r>
            <w:proofErr w:type="gramEnd"/>
            <w:r w:rsidRPr="009802AD">
              <w:rPr>
                <w:rFonts w:eastAsia="Batang"/>
                <w:bCs/>
              </w:rPr>
              <w:t>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көмек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және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әлеуметтiк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2263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2263</w:t>
            </w:r>
          </w:p>
        </w:tc>
      </w:tr>
      <w:tr w:rsidR="00A0047C" w:rsidRPr="009802AD" w:rsidTr="000C6D27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Мұқтаж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азаматтарға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үйде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әлеуметтік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proofErr w:type="gramStart"/>
            <w:r w:rsidRPr="009802AD">
              <w:rPr>
                <w:rFonts w:eastAsia="Batang"/>
              </w:rPr>
              <w:t>к</w:t>
            </w:r>
            <w:proofErr w:type="gramEnd"/>
            <w:r w:rsidRPr="009802AD">
              <w:rPr>
                <w:rFonts w:eastAsia="Batang"/>
              </w:rPr>
              <w:t>өмек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2263</w:t>
            </w:r>
          </w:p>
        </w:tc>
      </w:tr>
      <w:tr w:rsidR="00A0047C" w:rsidRPr="009802AD" w:rsidTr="000C6D2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ind w:left="-108" w:right="-108"/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Тұ</w:t>
            </w:r>
            <w:proofErr w:type="gramStart"/>
            <w:r w:rsidRPr="009802AD">
              <w:rPr>
                <w:rFonts w:eastAsia="Batang"/>
                <w:bCs/>
              </w:rPr>
              <w:t>р</w:t>
            </w:r>
            <w:proofErr w:type="gramEnd"/>
            <w:r w:rsidRPr="009802AD">
              <w:rPr>
                <w:rFonts w:eastAsia="Batang"/>
                <w:bCs/>
              </w:rPr>
              <w:t>ғынүй</w:t>
            </w:r>
            <w:proofErr w:type="spellEnd"/>
            <w:r w:rsidRPr="009802AD">
              <w:rPr>
                <w:rFonts w:eastAsia="Batang"/>
                <w:bCs/>
              </w:rPr>
              <w:t xml:space="preserve"> – </w:t>
            </w:r>
            <w:proofErr w:type="spellStart"/>
            <w:r w:rsidRPr="009802AD">
              <w:rPr>
                <w:rFonts w:eastAsia="Batang"/>
                <w:bCs/>
              </w:rPr>
              <w:t>коммуналдық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22036,2</w:t>
            </w:r>
          </w:p>
        </w:tc>
      </w:tr>
      <w:tr w:rsidR="00A0047C" w:rsidRPr="009802AD" w:rsidTr="000C6D2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22036,2</w:t>
            </w:r>
          </w:p>
        </w:tc>
      </w:tr>
      <w:tr w:rsidR="00A0047C" w:rsidRPr="009802AD" w:rsidTr="000C6D2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Елді</w:t>
            </w:r>
            <w:proofErr w:type="spellEnd"/>
            <w:r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мекендердегі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көшелерді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12461,2</w:t>
            </w:r>
          </w:p>
        </w:tc>
      </w:tr>
      <w:tr w:rsidR="00A0047C" w:rsidRPr="009802AD" w:rsidTr="000C6D27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Елді</w:t>
            </w:r>
            <w:proofErr w:type="spellEnd"/>
            <w:r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мекендердің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санитариясын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қамтамасыз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625</w:t>
            </w:r>
          </w:p>
        </w:tc>
      </w:tr>
      <w:tr w:rsidR="00A0047C" w:rsidRPr="009802AD" w:rsidTr="000C6D27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Елді</w:t>
            </w:r>
            <w:proofErr w:type="spellEnd"/>
            <w:r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мекендерді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абаттандыру</w:t>
            </w:r>
            <w:proofErr w:type="spellEnd"/>
            <w:r w:rsidRPr="009802AD">
              <w:rPr>
                <w:rFonts w:eastAsia="Batang"/>
              </w:rPr>
              <w:t xml:space="preserve"> мен </w:t>
            </w:r>
            <w:proofErr w:type="spellStart"/>
            <w:r w:rsidRPr="009802AD">
              <w:rPr>
                <w:rFonts w:eastAsia="Batang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8950</w:t>
            </w:r>
          </w:p>
        </w:tc>
      </w:tr>
      <w:tr w:rsidR="00A0047C" w:rsidRPr="009802AD" w:rsidTr="000C6D27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ind w:left="-108" w:right="-108"/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Мәдениет</w:t>
            </w:r>
            <w:proofErr w:type="spellEnd"/>
            <w:r w:rsidRPr="009802AD">
              <w:rPr>
                <w:rFonts w:eastAsia="Batang"/>
                <w:bCs/>
              </w:rPr>
              <w:t xml:space="preserve">, спорт, туризм </w:t>
            </w:r>
            <w:proofErr w:type="spellStart"/>
            <w:r w:rsidRPr="009802AD">
              <w:rPr>
                <w:rFonts w:eastAsia="Batang"/>
                <w:bCs/>
              </w:rPr>
              <w:t>жә</w:t>
            </w:r>
            <w:proofErr w:type="gramStart"/>
            <w:r w:rsidRPr="009802AD">
              <w:rPr>
                <w:rFonts w:eastAsia="Batang"/>
                <w:bCs/>
              </w:rPr>
              <w:t>не</w:t>
            </w:r>
            <w:proofErr w:type="spellEnd"/>
            <w:proofErr w:type="gram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ақпараттық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23900,2</w:t>
            </w:r>
          </w:p>
        </w:tc>
      </w:tr>
      <w:tr w:rsidR="00A0047C" w:rsidRPr="009802AD" w:rsidTr="000C6D27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23900,2</w:t>
            </w:r>
          </w:p>
        </w:tc>
      </w:tr>
      <w:tr w:rsidR="00A0047C" w:rsidRPr="009802AD" w:rsidTr="000C6D2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Жергілікті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деңгейде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мәдени-демалыс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жұмысын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23900,2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Көл</w:t>
            </w:r>
            <w:proofErr w:type="gramStart"/>
            <w:r w:rsidRPr="009802AD">
              <w:rPr>
                <w:rFonts w:eastAsia="Batang"/>
                <w:bCs/>
              </w:rPr>
              <w:t>i</w:t>
            </w:r>
            <w:proofErr w:type="gramEnd"/>
            <w:r w:rsidRPr="009802AD">
              <w:rPr>
                <w:rFonts w:eastAsia="Batang"/>
                <w:bCs/>
              </w:rPr>
              <w:t>к</w:t>
            </w:r>
            <w:proofErr w:type="spellEnd"/>
            <w:r w:rsidRPr="009802AD">
              <w:rPr>
                <w:rFonts w:eastAsia="Batang"/>
                <w:bCs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және</w:t>
            </w:r>
            <w:proofErr w:type="spellEnd"/>
            <w:r w:rsidRPr="009802AD">
              <w:rPr>
                <w:rFonts w:eastAsia="Batang"/>
                <w:bCs/>
              </w:rPr>
              <w:t xml:space="preserve">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8707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8707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  <w:r w:rsidRPr="009802AD">
              <w:rPr>
                <w:rFonts w:eastAsia="Batang"/>
                <w:color w:val="FFFFFF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Аудандық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маңызы</w:t>
            </w:r>
            <w:proofErr w:type="spellEnd"/>
            <w:r w:rsidRPr="009802AD">
              <w:rPr>
                <w:rFonts w:eastAsia="Batang"/>
              </w:rPr>
              <w:t xml:space="preserve"> бар </w:t>
            </w:r>
            <w:proofErr w:type="spellStart"/>
            <w:r w:rsidRPr="009802AD">
              <w:rPr>
                <w:rFonts w:eastAsia="Batang"/>
              </w:rPr>
              <w:t>қалаларда</w:t>
            </w:r>
            <w:proofErr w:type="spellEnd"/>
            <w:r w:rsidRPr="009802AD">
              <w:rPr>
                <w:rFonts w:eastAsia="Batang"/>
              </w:rPr>
              <w:t xml:space="preserve">, </w:t>
            </w:r>
            <w:proofErr w:type="spellStart"/>
            <w:r w:rsidRPr="009802AD">
              <w:rPr>
                <w:rFonts w:eastAsia="Batang"/>
              </w:rPr>
              <w:t>ауылдарда</w:t>
            </w:r>
            <w:proofErr w:type="spellEnd"/>
            <w:r w:rsidRPr="009802AD">
              <w:rPr>
                <w:rFonts w:eastAsia="Batang"/>
              </w:rPr>
              <w:t xml:space="preserve">, </w:t>
            </w:r>
            <w:proofErr w:type="spellStart"/>
            <w:r w:rsidRPr="009802AD">
              <w:rPr>
                <w:rFonts w:eastAsia="Batang"/>
              </w:rPr>
              <w:t>кенттерде</w:t>
            </w:r>
            <w:proofErr w:type="spellEnd"/>
            <w:r w:rsidRPr="009802AD">
              <w:rPr>
                <w:rFonts w:eastAsia="Batang"/>
              </w:rPr>
              <w:t xml:space="preserve">, </w:t>
            </w:r>
            <w:proofErr w:type="spellStart"/>
            <w:r w:rsidRPr="009802AD">
              <w:rPr>
                <w:rFonts w:eastAsia="Batang"/>
              </w:rPr>
              <w:t>ауылдық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округтерде</w:t>
            </w:r>
            <w:proofErr w:type="spellEnd"/>
            <w:r w:rsidRPr="009802AD">
              <w:rPr>
                <w:rFonts w:eastAsia="Batang"/>
              </w:rPr>
              <w:t xml:space="preserve"> автомобиль </w:t>
            </w:r>
            <w:proofErr w:type="spellStart"/>
            <w:r w:rsidRPr="009802AD">
              <w:rPr>
                <w:rFonts w:eastAsia="Batang"/>
              </w:rPr>
              <w:t>жолдарының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жұмыс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істеуін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қамтамасыз</w:t>
            </w:r>
            <w:proofErr w:type="spellEnd"/>
            <w:r w:rsidRPr="009802AD">
              <w:rPr>
                <w:rFonts w:eastAsia="Batang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8707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right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color w:val="000000"/>
              </w:rPr>
            </w:pPr>
            <w:r w:rsidRPr="009802AD">
              <w:rPr>
                <w:rFonts w:eastAsia="Batang"/>
                <w:bCs/>
                <w:color w:val="000000"/>
              </w:rPr>
              <w:t>1020,9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Аудандық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маңызы</w:t>
            </w:r>
            <w:proofErr w:type="spellEnd"/>
            <w:r w:rsidRPr="009802AD">
              <w:rPr>
                <w:rFonts w:eastAsia="Batang"/>
                <w:bCs/>
              </w:rPr>
              <w:t xml:space="preserve"> бар </w:t>
            </w:r>
            <w:proofErr w:type="spellStart"/>
            <w:r w:rsidRPr="009802AD">
              <w:rPr>
                <w:rFonts w:eastAsia="Batang"/>
                <w:bCs/>
              </w:rPr>
              <w:t>қ</w:t>
            </w:r>
            <w:proofErr w:type="gramStart"/>
            <w:r w:rsidRPr="009802AD">
              <w:rPr>
                <w:rFonts w:eastAsia="Batang"/>
                <w:bCs/>
              </w:rPr>
              <w:t>ала</w:t>
            </w:r>
            <w:proofErr w:type="spellEnd"/>
            <w:proofErr w:type="gram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кент</w:t>
            </w:r>
            <w:proofErr w:type="spellEnd"/>
            <w:r w:rsidRPr="009802AD">
              <w:rPr>
                <w:rFonts w:eastAsia="Batang"/>
                <w:bCs/>
              </w:rPr>
              <w:t xml:space="preserve">, </w:t>
            </w:r>
            <w:proofErr w:type="spellStart"/>
            <w:r w:rsidRPr="009802AD">
              <w:rPr>
                <w:rFonts w:eastAsia="Batang"/>
                <w:bCs/>
              </w:rPr>
              <w:t>ауылдық</w:t>
            </w:r>
            <w:proofErr w:type="spellEnd"/>
            <w:r w:rsidRPr="009802AD">
              <w:rPr>
                <w:rFonts w:eastAsia="Batang"/>
                <w:bCs/>
              </w:rPr>
              <w:t xml:space="preserve"> округ </w:t>
            </w:r>
            <w:proofErr w:type="spellStart"/>
            <w:r w:rsidRPr="009802AD">
              <w:rPr>
                <w:rFonts w:eastAsia="Batang"/>
                <w:bCs/>
              </w:rPr>
              <w:t>әкімінің</w:t>
            </w:r>
            <w:proofErr w:type="spellEnd"/>
            <w:r w:rsidRPr="009802AD">
              <w:rPr>
                <w:rFonts w:eastAsia="Batang"/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color w:val="000000"/>
              </w:rPr>
            </w:pPr>
            <w:r w:rsidRPr="009802AD">
              <w:rPr>
                <w:rFonts w:eastAsia="Batang"/>
                <w:bCs/>
                <w:color w:val="000000"/>
              </w:rPr>
              <w:t>246,9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Пайдаланылмаған</w:t>
            </w:r>
            <w:proofErr w:type="spellEnd"/>
            <w:r w:rsidRPr="009802AD">
              <w:rPr>
                <w:rFonts w:eastAsia="Batang"/>
              </w:rPr>
              <w:t xml:space="preserve"> (</w:t>
            </w:r>
            <w:proofErr w:type="spellStart"/>
            <w:r w:rsidRPr="009802AD">
              <w:rPr>
                <w:rFonts w:eastAsia="Batang"/>
              </w:rPr>
              <w:t>толық</w:t>
            </w:r>
            <w:proofErr w:type="spellEnd"/>
            <w:r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пайдаланылмаған</w:t>
            </w:r>
            <w:proofErr w:type="spellEnd"/>
            <w:r w:rsidRPr="009802AD">
              <w:rPr>
                <w:rFonts w:eastAsia="Batang"/>
              </w:rPr>
              <w:t xml:space="preserve">) </w:t>
            </w:r>
            <w:proofErr w:type="spellStart"/>
            <w:r w:rsidRPr="009802AD">
              <w:rPr>
                <w:rFonts w:eastAsia="Batang"/>
              </w:rPr>
              <w:t>нысаналы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трансферттерді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қайтару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000000"/>
              </w:rPr>
            </w:pPr>
            <w:r w:rsidRPr="009802AD">
              <w:rPr>
                <w:rFonts w:eastAsia="Batang"/>
                <w:color w:val="000000"/>
              </w:rPr>
              <w:t>246,9</w:t>
            </w:r>
          </w:p>
        </w:tc>
      </w:tr>
      <w:tr w:rsidR="00A0047C" w:rsidRPr="009802AD" w:rsidTr="000C6D27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Заңнаманы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өзгертуге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байланысты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жоғары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тұ</w:t>
            </w:r>
            <w:proofErr w:type="gramStart"/>
            <w:r w:rsidRPr="009802AD">
              <w:rPr>
                <w:rFonts w:eastAsia="Batang"/>
              </w:rPr>
              <w:t>р</w:t>
            </w:r>
            <w:proofErr w:type="gramEnd"/>
            <w:r w:rsidRPr="009802AD">
              <w:rPr>
                <w:rFonts w:eastAsia="Batang"/>
              </w:rPr>
              <w:t>ған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бюджеттің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шығындарын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өтеуге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төменгі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тұрған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бюджеттен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ағымдағы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нысаналы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000000"/>
              </w:rPr>
            </w:pPr>
            <w:r w:rsidRPr="009802AD">
              <w:rPr>
                <w:rFonts w:eastAsia="Batang"/>
                <w:color w:val="000000"/>
              </w:rPr>
              <w:t>774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/>
                <w:bCs/>
              </w:rPr>
            </w:pPr>
            <w:r w:rsidRPr="009802AD">
              <w:rPr>
                <w:rFonts w:eastAsia="Batang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r w:rsidRPr="009802AD">
              <w:rPr>
                <w:rFonts w:eastAsia="Batang"/>
                <w:bCs/>
                <w:iCs/>
              </w:rPr>
              <w:t xml:space="preserve">3. Таза </w:t>
            </w:r>
            <w:proofErr w:type="spellStart"/>
            <w:r w:rsidRPr="009802AD">
              <w:rPr>
                <w:rFonts w:eastAsia="Batang"/>
                <w:bCs/>
                <w:iCs/>
              </w:rPr>
              <w:t>бюджеттік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/>
                <w:bCs/>
              </w:rPr>
            </w:pPr>
            <w:r w:rsidRPr="009802AD">
              <w:rPr>
                <w:rFonts w:eastAsia="Batang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Бюджеттік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</w:t>
            </w:r>
          </w:p>
        </w:tc>
      </w:tr>
      <w:tr w:rsidR="00A0047C" w:rsidRPr="009802AD" w:rsidTr="000C6D27">
        <w:trPr>
          <w:trHeight w:val="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</w:rPr>
            </w:pPr>
            <w:proofErr w:type="spellStart"/>
            <w:r w:rsidRPr="009802AD">
              <w:rPr>
                <w:rFonts w:eastAsia="Batang"/>
                <w:bCs/>
              </w:rPr>
              <w:t>Бюджеттік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кредиттерді</w:t>
            </w:r>
            <w:proofErr w:type="spellEnd"/>
            <w:r w:rsidRPr="009802AD">
              <w:rPr>
                <w:rFonts w:eastAsia="Batang"/>
                <w:b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</w:rPr>
            </w:pPr>
            <w:proofErr w:type="spellStart"/>
            <w:r w:rsidRPr="009802AD">
              <w:rPr>
                <w:rFonts w:eastAsia="Batang"/>
              </w:rPr>
              <w:t>Мемлекеттік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бюджеттен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берілген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бюджеттік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кредиттерді</w:t>
            </w:r>
            <w:proofErr w:type="spellEnd"/>
            <w:r w:rsidRPr="009802AD">
              <w:rPr>
                <w:rFonts w:eastAsia="Batang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  <w:r w:rsidRPr="009802AD">
              <w:rPr>
                <w:rFonts w:eastAsia="Batang"/>
              </w:rPr>
              <w:t>0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r w:rsidRPr="009802AD">
              <w:rPr>
                <w:rFonts w:eastAsia="Batang"/>
                <w:bCs/>
                <w:iCs/>
              </w:rPr>
              <w:t xml:space="preserve">4. </w:t>
            </w:r>
            <w:proofErr w:type="spellStart"/>
            <w:r w:rsidRPr="009802AD">
              <w:rPr>
                <w:rFonts w:eastAsia="Batang"/>
                <w:bCs/>
                <w:iCs/>
              </w:rPr>
              <w:t>Қаржы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активтері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r w:rsidRPr="009802AD">
              <w:rPr>
                <w:rFonts w:eastAsia="Batang"/>
                <w:bCs/>
                <w:iCs/>
              </w:rPr>
              <w:t>мен</w:t>
            </w:r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операциялар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бойынша</w:t>
            </w:r>
            <w:proofErr w:type="spellEnd"/>
            <w:r w:rsidRPr="009802AD">
              <w:rPr>
                <w:rFonts w:eastAsia="Batang"/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proofErr w:type="spellStart"/>
            <w:r w:rsidRPr="009802AD">
              <w:rPr>
                <w:rFonts w:eastAsia="Batang"/>
                <w:bCs/>
                <w:iCs/>
              </w:rPr>
              <w:t>Қаржы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активтерін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сатып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i/>
                <w:iCs/>
              </w:rPr>
            </w:pPr>
            <w:r w:rsidRPr="009802AD">
              <w:rPr>
                <w:rFonts w:eastAsia="Batang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iCs/>
              </w:rPr>
            </w:pPr>
            <w:r w:rsidRPr="009802AD">
              <w:rPr>
                <w:rFonts w:eastAsia="Batang"/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iCs/>
                <w:color w:val="FFFFFF"/>
              </w:rPr>
            </w:pPr>
            <w:r w:rsidRPr="009802AD">
              <w:rPr>
                <w:rFonts w:eastAsia="Batang"/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proofErr w:type="spellStart"/>
            <w:r w:rsidRPr="009802AD">
              <w:rPr>
                <w:rFonts w:eastAsia="Batang"/>
                <w:bCs/>
                <w:iCs/>
              </w:rPr>
              <w:t>Мемлекеттің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қаржы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активтерін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сатудан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түсетін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0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r w:rsidRPr="009802AD">
              <w:rPr>
                <w:rFonts w:eastAsia="Batang"/>
                <w:bCs/>
                <w:iCs/>
              </w:rPr>
              <w:t xml:space="preserve">5. Бюджет </w:t>
            </w:r>
            <w:proofErr w:type="spellStart"/>
            <w:r w:rsidRPr="009802AD">
              <w:rPr>
                <w:rFonts w:eastAsia="Batang"/>
                <w:bCs/>
                <w:iCs/>
              </w:rPr>
              <w:t>тапшылығы</w:t>
            </w:r>
            <w:proofErr w:type="spellEnd"/>
            <w:r w:rsidRPr="009802AD">
              <w:rPr>
                <w:rFonts w:eastAsia="Batang"/>
                <w:bCs/>
                <w:iCs/>
              </w:rPr>
              <w:t xml:space="preserve"> (</w:t>
            </w:r>
            <w:proofErr w:type="spellStart"/>
            <w:r w:rsidRPr="009802AD">
              <w:rPr>
                <w:rFonts w:eastAsia="Batang"/>
                <w:bCs/>
                <w:iCs/>
              </w:rPr>
              <w:t>профициті</w:t>
            </w:r>
            <w:proofErr w:type="spellEnd"/>
            <w:r w:rsidRPr="009802AD">
              <w:rPr>
                <w:rFonts w:eastAsia="Batang"/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lang w:val="kk-KZ"/>
              </w:rPr>
            </w:pPr>
            <w:r w:rsidRPr="009802AD">
              <w:rPr>
                <w:rFonts w:eastAsia="Batang"/>
                <w:bCs/>
                <w:lang w:val="kk-KZ"/>
              </w:rPr>
              <w:t>-556,6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</w:rPr>
            </w:pPr>
            <w:r w:rsidRPr="009802AD">
              <w:rPr>
                <w:rFonts w:eastAsia="Batang"/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bCs/>
                <w:iCs/>
              </w:rPr>
            </w:pPr>
            <w:r w:rsidRPr="009802AD">
              <w:rPr>
                <w:rFonts w:eastAsia="Batang"/>
                <w:bCs/>
                <w:iCs/>
              </w:rPr>
              <w:t xml:space="preserve">6. Бюджет </w:t>
            </w:r>
            <w:proofErr w:type="spellStart"/>
            <w:r w:rsidRPr="009802AD">
              <w:rPr>
                <w:rFonts w:eastAsia="Batang"/>
                <w:bCs/>
                <w:iCs/>
              </w:rPr>
              <w:t>тапшылығын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қаржыландыру</w:t>
            </w:r>
            <w:proofErr w:type="spellEnd"/>
            <w:r w:rsidRPr="009802AD">
              <w:rPr>
                <w:rFonts w:eastAsia="Batang"/>
                <w:bCs/>
                <w:iCs/>
              </w:rPr>
              <w:t xml:space="preserve"> (</w:t>
            </w:r>
            <w:proofErr w:type="spellStart"/>
            <w:r w:rsidRPr="009802AD">
              <w:rPr>
                <w:rFonts w:eastAsia="Batang"/>
                <w:bCs/>
                <w:iCs/>
              </w:rPr>
              <w:t>профицитін</w:t>
            </w:r>
            <w:proofErr w:type="spellEnd"/>
            <w:r w:rsidRPr="009802AD">
              <w:rPr>
                <w:rFonts w:eastAsia="Batang"/>
                <w:bCs/>
                <w:iCs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bCs/>
                <w:iCs/>
              </w:rPr>
              <w:t>пайдалану</w:t>
            </w:r>
            <w:proofErr w:type="spellEnd"/>
            <w:r w:rsidRPr="009802AD">
              <w:rPr>
                <w:rFonts w:eastAsia="Batang"/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lang w:val="kk-KZ"/>
              </w:rPr>
            </w:pPr>
            <w:r w:rsidRPr="009802AD">
              <w:rPr>
                <w:rFonts w:eastAsia="Batang"/>
                <w:bCs/>
                <w:lang w:val="kk-KZ"/>
              </w:rPr>
              <w:t>556,6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lang w:val="kk-KZ"/>
              </w:rPr>
            </w:pPr>
            <w:r w:rsidRPr="009802AD">
              <w:rPr>
                <w:rFonts w:eastAsia="Batang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kern w:val="36"/>
              </w:rPr>
            </w:pPr>
            <w:r w:rsidRPr="009802AD">
              <w:rPr>
                <w:rFonts w:eastAsia="Batang"/>
                <w:kern w:val="36"/>
              </w:rPr>
              <w:t>Бюджет </w:t>
            </w:r>
            <w:proofErr w:type="spellStart"/>
            <w:r w:rsidRPr="009802AD">
              <w:rPr>
                <w:rFonts w:eastAsia="Batang"/>
                <w:kern w:val="36"/>
              </w:rPr>
              <w:t>қаражаттарының</w:t>
            </w:r>
            <w:proofErr w:type="spellEnd"/>
            <w:r w:rsidRPr="009802AD">
              <w:rPr>
                <w:rFonts w:eastAsia="Batang"/>
                <w:kern w:val="36"/>
              </w:rPr>
              <w:t> </w:t>
            </w:r>
            <w:proofErr w:type="spellStart"/>
            <w:r w:rsidRPr="009802AD">
              <w:rPr>
                <w:rFonts w:eastAsia="Batang"/>
                <w:kern w:val="36"/>
              </w:rPr>
              <w:t>пайдаланылатын</w:t>
            </w:r>
            <w:proofErr w:type="spellEnd"/>
            <w:r w:rsidRPr="009802AD">
              <w:rPr>
                <w:rFonts w:eastAsia="Batang"/>
                <w:kern w:val="36"/>
              </w:rPr>
              <w:t> </w:t>
            </w:r>
            <w:proofErr w:type="spellStart"/>
            <w:r w:rsidRPr="009802AD">
              <w:rPr>
                <w:rFonts w:eastAsia="Batang"/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lang w:val="kk-KZ"/>
              </w:rPr>
            </w:pPr>
            <w:r w:rsidRPr="009802AD">
              <w:rPr>
                <w:rFonts w:eastAsia="Batang"/>
                <w:bCs/>
                <w:lang w:val="kk-KZ"/>
              </w:rPr>
              <w:t>556,6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lang w:val="kk-KZ"/>
              </w:rPr>
            </w:pPr>
            <w:r w:rsidRPr="009802AD">
              <w:rPr>
                <w:rFonts w:eastAsia="Batang"/>
                <w:lang w:val="kk-KZ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kern w:val="36"/>
              </w:rPr>
            </w:pPr>
            <w:r w:rsidRPr="009802AD">
              <w:rPr>
                <w:rFonts w:eastAsia="Batang"/>
                <w:kern w:val="36"/>
              </w:rPr>
              <w:t xml:space="preserve">Бюджет </w:t>
            </w:r>
            <w:proofErr w:type="spellStart"/>
            <w:r w:rsidRPr="009802AD">
              <w:rPr>
                <w:rFonts w:eastAsia="Batang"/>
                <w:kern w:val="36"/>
              </w:rPr>
              <w:t>қаражаты</w:t>
            </w:r>
            <w:proofErr w:type="spellEnd"/>
            <w:r w:rsidRPr="009802AD">
              <w:rPr>
                <w:rFonts w:eastAsia="Batang"/>
                <w:kern w:val="36"/>
                <w:lang w:val="kk-KZ"/>
              </w:rPr>
              <w:t xml:space="preserve"> </w:t>
            </w:r>
            <w:proofErr w:type="spellStart"/>
            <w:r w:rsidRPr="009802AD">
              <w:rPr>
                <w:rFonts w:eastAsia="Batang"/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lang w:val="kk-KZ"/>
              </w:rPr>
            </w:pPr>
            <w:r w:rsidRPr="009802AD">
              <w:rPr>
                <w:rFonts w:eastAsia="Batang"/>
                <w:bCs/>
                <w:lang w:val="kk-KZ"/>
              </w:rPr>
              <w:t>556,6</w:t>
            </w:r>
          </w:p>
        </w:tc>
      </w:tr>
      <w:tr w:rsidR="00A0047C" w:rsidRPr="009802AD" w:rsidTr="000C6D2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7C" w:rsidRPr="009802AD" w:rsidRDefault="00A0047C" w:rsidP="000C6D27">
            <w:pPr>
              <w:jc w:val="center"/>
              <w:rPr>
                <w:rFonts w:eastAsia="Batang"/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lang w:val="kk-KZ"/>
              </w:rPr>
            </w:pPr>
            <w:r w:rsidRPr="009802AD">
              <w:rPr>
                <w:rFonts w:eastAsia="Batang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7C" w:rsidRPr="009802AD" w:rsidRDefault="00A0047C" w:rsidP="000C6D27">
            <w:pPr>
              <w:rPr>
                <w:rFonts w:eastAsia="Batang"/>
                <w:kern w:val="36"/>
              </w:rPr>
            </w:pPr>
            <w:r w:rsidRPr="009802AD">
              <w:rPr>
                <w:rFonts w:eastAsia="Batang"/>
                <w:kern w:val="36"/>
              </w:rPr>
              <w:t xml:space="preserve">Бюджет </w:t>
            </w:r>
            <w:proofErr w:type="spellStart"/>
            <w:r w:rsidRPr="009802AD">
              <w:rPr>
                <w:rFonts w:eastAsia="Batang"/>
                <w:kern w:val="36"/>
              </w:rPr>
              <w:t>қаражатының</w:t>
            </w:r>
            <w:proofErr w:type="spellEnd"/>
            <w:r w:rsidRPr="009802AD">
              <w:rPr>
                <w:rFonts w:eastAsia="Batang"/>
                <w:kern w:val="36"/>
              </w:rPr>
              <w:t xml:space="preserve"> бос </w:t>
            </w:r>
            <w:proofErr w:type="spellStart"/>
            <w:r w:rsidRPr="009802AD">
              <w:rPr>
                <w:rFonts w:eastAsia="Batang"/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47C" w:rsidRPr="009802AD" w:rsidRDefault="00A0047C" w:rsidP="000C6D27">
            <w:pPr>
              <w:jc w:val="center"/>
              <w:rPr>
                <w:rFonts w:eastAsia="Batang"/>
                <w:bCs/>
                <w:lang w:val="kk-KZ"/>
              </w:rPr>
            </w:pPr>
            <w:r w:rsidRPr="009802AD">
              <w:rPr>
                <w:rFonts w:eastAsia="Batang"/>
                <w:bCs/>
                <w:lang w:val="kk-KZ"/>
              </w:rPr>
              <w:t>556,6</w:t>
            </w:r>
          </w:p>
        </w:tc>
      </w:tr>
    </w:tbl>
    <w:p w:rsidR="00A0047C" w:rsidRPr="009802AD" w:rsidRDefault="00A0047C" w:rsidP="00A0047C">
      <w:pPr>
        <w:rPr>
          <w:rFonts w:eastAsia="Batang"/>
          <w:lang w:val="kk-KZ"/>
        </w:rPr>
      </w:pPr>
    </w:p>
    <w:p w:rsidR="00A0047C" w:rsidRPr="00A0047C" w:rsidRDefault="00A0047C" w:rsidP="00A0047C">
      <w:pPr>
        <w:tabs>
          <w:tab w:val="left" w:pos="1335"/>
        </w:tabs>
        <w:rPr>
          <w:lang w:val="kk-KZ"/>
        </w:rPr>
      </w:pPr>
      <w:bookmarkStart w:id="0" w:name="_GoBack"/>
      <w:bookmarkEnd w:id="0"/>
    </w:p>
    <w:sectPr w:rsidR="00A0047C" w:rsidRPr="00A004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C1" w:rsidRDefault="00377CC1" w:rsidP="00A0047C">
      <w:r>
        <w:separator/>
      </w:r>
    </w:p>
  </w:endnote>
  <w:endnote w:type="continuationSeparator" w:id="0">
    <w:p w:rsidR="00377CC1" w:rsidRDefault="00377CC1" w:rsidP="00A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C1" w:rsidRDefault="00377CC1" w:rsidP="00A0047C">
      <w:r>
        <w:separator/>
      </w:r>
    </w:p>
  </w:footnote>
  <w:footnote w:type="continuationSeparator" w:id="0">
    <w:p w:rsidR="00377CC1" w:rsidRDefault="00377CC1" w:rsidP="00A0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38779"/>
      <w:docPartObj>
        <w:docPartGallery w:val="Page Numbers (Top of Page)"/>
        <w:docPartUnique/>
      </w:docPartObj>
    </w:sdtPr>
    <w:sdtContent>
      <w:p w:rsidR="00A0047C" w:rsidRDefault="00A004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0047C" w:rsidRDefault="00A00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1"/>
    <w:rsid w:val="000B42CE"/>
    <w:rsid w:val="003661A1"/>
    <w:rsid w:val="00377CC1"/>
    <w:rsid w:val="0069315A"/>
    <w:rsid w:val="00A0047C"/>
    <w:rsid w:val="00B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0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0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5157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2020-11-24T10:31:00Z</dcterms:created>
  <dcterms:modified xsi:type="dcterms:W3CDTF">2020-11-24T10:43:00Z</dcterms:modified>
</cp:coreProperties>
</file>