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DA" w:rsidRDefault="008F7ADA" w:rsidP="008F7AD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9 марта 2022 года </w:t>
      </w:r>
    </w:p>
    <w:p w:rsidR="00C05D12" w:rsidRDefault="008F7ADA" w:rsidP="00C05D1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№123 «</w:t>
      </w:r>
      <w:r w:rsidR="00C05D12"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A00611" w:rsidRDefault="00C05D12" w:rsidP="00C05D1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</w:t>
      </w:r>
      <w:r w:rsidR="0001549A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декабря 202</w:t>
      </w:r>
      <w:r w:rsidR="0001549A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года №</w:t>
      </w:r>
      <w:r w:rsidR="0001549A">
        <w:rPr>
          <w:b/>
          <w:sz w:val="28"/>
          <w:szCs w:val="28"/>
          <w:lang w:val="kk-KZ"/>
        </w:rPr>
        <w:t>107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</w:p>
    <w:p w:rsidR="00C05D12" w:rsidRDefault="00C05D12" w:rsidP="00C05D1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на</w:t>
      </w:r>
      <w:r w:rsidR="00A0061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</w:t>
      </w:r>
      <w:r w:rsidR="0001549A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>-202</w:t>
      </w:r>
      <w:r w:rsidR="0001549A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C05D12" w:rsidRDefault="00C05D12" w:rsidP="00C05D12">
      <w:pPr>
        <w:rPr>
          <w:b/>
          <w:sz w:val="28"/>
          <w:szCs w:val="28"/>
          <w:lang w:val="kk-KZ"/>
        </w:rPr>
      </w:pPr>
    </w:p>
    <w:p w:rsidR="00C05D12" w:rsidRDefault="00C05D12" w:rsidP="00C05D12">
      <w:pPr>
        <w:rPr>
          <w:b/>
          <w:sz w:val="28"/>
          <w:szCs w:val="28"/>
        </w:rPr>
      </w:pPr>
    </w:p>
    <w:p w:rsidR="00C05D12" w:rsidRDefault="00C05D12" w:rsidP="00C05D1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C05D12" w:rsidRDefault="00C05D12" w:rsidP="00C05D1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</w:t>
      </w:r>
      <w:r w:rsidR="0001549A"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-202</w:t>
      </w:r>
      <w:r w:rsidR="0001549A"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от 2</w:t>
      </w:r>
      <w:r w:rsidR="0001549A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декабря 202</w:t>
      </w:r>
      <w:r w:rsidR="0001549A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года № </w:t>
      </w:r>
      <w:r w:rsidR="0001549A">
        <w:rPr>
          <w:sz w:val="28"/>
          <w:szCs w:val="28"/>
          <w:lang w:val="kk-KZ"/>
        </w:rPr>
        <w:t>107</w:t>
      </w:r>
      <w:r>
        <w:rPr>
          <w:sz w:val="28"/>
          <w:szCs w:val="28"/>
          <w:lang w:val="kk-KZ"/>
        </w:rPr>
        <w:t xml:space="preserve"> следующие изменения:</w:t>
      </w:r>
    </w:p>
    <w:p w:rsidR="00C05D12" w:rsidRDefault="00C05D12" w:rsidP="00C05D1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2C5B93" w:rsidRPr="003B43C4" w:rsidRDefault="00C05D12" w:rsidP="002C5B93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2C5B93" w:rsidRPr="003B43C4">
        <w:rPr>
          <w:sz w:val="28"/>
          <w:szCs w:val="28"/>
          <w:lang w:val="kk-KZ"/>
        </w:rPr>
        <w:t>1. Утвердить районный бюджет на 20</w:t>
      </w:r>
      <w:r w:rsidR="002C5B93">
        <w:rPr>
          <w:sz w:val="28"/>
          <w:szCs w:val="28"/>
          <w:lang w:val="kk-KZ"/>
        </w:rPr>
        <w:t>2</w:t>
      </w:r>
      <w:r w:rsidR="002C5B93" w:rsidRPr="00761AE2">
        <w:rPr>
          <w:sz w:val="28"/>
          <w:szCs w:val="28"/>
        </w:rPr>
        <w:t>2</w:t>
      </w:r>
      <w:r w:rsidR="002C5B93" w:rsidRPr="003B43C4">
        <w:rPr>
          <w:sz w:val="28"/>
          <w:szCs w:val="28"/>
          <w:lang w:val="kk-KZ"/>
        </w:rPr>
        <w:t>-20</w:t>
      </w:r>
      <w:r w:rsidR="002C5B93">
        <w:rPr>
          <w:sz w:val="28"/>
          <w:szCs w:val="28"/>
          <w:lang w:val="kk-KZ"/>
        </w:rPr>
        <w:t>2</w:t>
      </w:r>
      <w:r w:rsidR="002C5B93" w:rsidRPr="00761AE2">
        <w:rPr>
          <w:sz w:val="28"/>
          <w:szCs w:val="28"/>
        </w:rPr>
        <w:t>4</w:t>
      </w:r>
      <w:r w:rsidR="002C5B93" w:rsidRPr="003B43C4">
        <w:rPr>
          <w:sz w:val="28"/>
          <w:szCs w:val="28"/>
          <w:lang w:val="kk-KZ"/>
        </w:rPr>
        <w:t xml:space="preserve"> годы согласно приложениям 1, 2 и 3 со</w:t>
      </w:r>
      <w:r w:rsidR="002C5B93">
        <w:rPr>
          <w:sz w:val="28"/>
          <w:szCs w:val="28"/>
          <w:lang w:val="kk-KZ"/>
        </w:rPr>
        <w:t>ответственно, в том числе на 202</w:t>
      </w:r>
      <w:r w:rsidR="002C5B93" w:rsidRPr="00761AE2">
        <w:rPr>
          <w:sz w:val="28"/>
          <w:szCs w:val="28"/>
        </w:rPr>
        <w:t>2</w:t>
      </w:r>
      <w:r w:rsidR="002C5B93" w:rsidRPr="003B43C4">
        <w:rPr>
          <w:sz w:val="28"/>
          <w:szCs w:val="28"/>
          <w:lang w:val="kk-KZ"/>
        </w:rPr>
        <w:t xml:space="preserve"> год в следующих объемах: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1) доходы – </w:t>
      </w:r>
      <w:r w:rsidR="00054EEC">
        <w:rPr>
          <w:sz w:val="28"/>
          <w:szCs w:val="28"/>
          <w:lang w:val="kk-KZ"/>
        </w:rPr>
        <w:t>11968779,4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тысяч тенге, в том числе: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налоговые</w:t>
      </w:r>
      <w:r w:rsidRPr="003B43C4">
        <w:rPr>
          <w:sz w:val="28"/>
          <w:szCs w:val="28"/>
          <w:lang w:val="kk-KZ"/>
        </w:rPr>
        <w:t xml:space="preserve"> поступления – </w:t>
      </w:r>
      <w:r>
        <w:rPr>
          <w:sz w:val="28"/>
          <w:szCs w:val="28"/>
          <w:lang w:val="kk-KZ"/>
        </w:rPr>
        <w:t>5200141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неналоговы</w:t>
      </w:r>
      <w:r>
        <w:rPr>
          <w:sz w:val="28"/>
          <w:szCs w:val="28"/>
          <w:lang w:val="kk-KZ"/>
        </w:rPr>
        <w:t>е</w:t>
      </w:r>
      <w:r w:rsidRPr="003B43C4">
        <w:rPr>
          <w:sz w:val="28"/>
          <w:szCs w:val="28"/>
          <w:lang w:val="kk-KZ"/>
        </w:rPr>
        <w:t xml:space="preserve"> поступления – </w:t>
      </w:r>
      <w:r>
        <w:rPr>
          <w:sz w:val="28"/>
          <w:szCs w:val="28"/>
          <w:lang w:val="kk-KZ"/>
        </w:rPr>
        <w:t>396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поступления от продажи основного капитала – </w:t>
      </w:r>
      <w:r>
        <w:rPr>
          <w:sz w:val="28"/>
          <w:szCs w:val="28"/>
          <w:lang w:val="kk-KZ"/>
        </w:rPr>
        <w:t>31000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поступления трансфертов – </w:t>
      </w:r>
      <w:r w:rsidR="00054EEC">
        <w:rPr>
          <w:sz w:val="28"/>
          <w:szCs w:val="28"/>
          <w:lang w:val="kk-KZ"/>
        </w:rPr>
        <w:t>6737242,4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2) затраты – </w:t>
      </w:r>
      <w:r w:rsidR="00054EEC">
        <w:rPr>
          <w:sz w:val="28"/>
          <w:szCs w:val="28"/>
          <w:lang w:val="kk-KZ"/>
        </w:rPr>
        <w:t>12386732,1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3) чистое бюджетное кредитование – </w:t>
      </w:r>
      <w:r>
        <w:rPr>
          <w:sz w:val="28"/>
          <w:szCs w:val="28"/>
          <w:lang w:val="kk-KZ"/>
        </w:rPr>
        <w:t>119879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бюджетные кредиты – </w:t>
      </w:r>
      <w:r>
        <w:rPr>
          <w:sz w:val="28"/>
          <w:szCs w:val="28"/>
          <w:lang w:val="kk-KZ"/>
        </w:rPr>
        <w:t>248103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погашение бюджетных кредитов – </w:t>
      </w:r>
      <w:r>
        <w:rPr>
          <w:sz w:val="28"/>
          <w:szCs w:val="28"/>
          <w:lang w:val="kk-KZ"/>
        </w:rPr>
        <w:t>128224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приобретение финансовых активов – 0;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  <w:lang w:val="kk-KZ"/>
        </w:rPr>
        <w:t xml:space="preserve">- </w:t>
      </w:r>
      <w:r w:rsidR="00054EEC">
        <w:rPr>
          <w:sz w:val="28"/>
          <w:szCs w:val="28"/>
          <w:lang w:val="kk-KZ"/>
        </w:rPr>
        <w:t>537831,7</w:t>
      </w:r>
      <w:r>
        <w:rPr>
          <w:sz w:val="28"/>
          <w:szCs w:val="28"/>
          <w:lang w:val="kk-KZ"/>
        </w:rPr>
        <w:t xml:space="preserve">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4A420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 w:rsidR="00054EEC">
        <w:rPr>
          <w:sz w:val="28"/>
          <w:szCs w:val="28"/>
          <w:lang w:val="kk-KZ"/>
        </w:rPr>
        <w:t>537831,7</w:t>
      </w:r>
      <w:r w:rsidRPr="004A420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4A4204">
        <w:rPr>
          <w:sz w:val="28"/>
          <w:szCs w:val="28"/>
          <w:lang w:val="kk-KZ"/>
        </w:rPr>
        <w:t>;</w:t>
      </w:r>
    </w:p>
    <w:p w:rsidR="002C5B93" w:rsidRPr="00A80DE1" w:rsidRDefault="002C5B93" w:rsidP="002C5B93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п</w:t>
      </w:r>
      <w:r w:rsidRPr="00A80DE1">
        <w:rPr>
          <w:bCs/>
          <w:iCs/>
          <w:sz w:val="28"/>
          <w:szCs w:val="28"/>
        </w:rPr>
        <w:t>оступления займов</w:t>
      </w:r>
      <w:r w:rsidRPr="00A80DE1">
        <w:rPr>
          <w:bCs/>
          <w:iCs/>
          <w:sz w:val="28"/>
          <w:szCs w:val="28"/>
          <w:lang w:val="kk-KZ"/>
        </w:rPr>
        <w:t xml:space="preserve"> – </w:t>
      </w:r>
      <w:r>
        <w:rPr>
          <w:bCs/>
          <w:iCs/>
          <w:sz w:val="28"/>
          <w:szCs w:val="28"/>
          <w:lang w:val="kk-KZ"/>
        </w:rPr>
        <w:t>248103 тысяч тенге</w:t>
      </w:r>
      <w:r w:rsidRPr="00A80DE1">
        <w:rPr>
          <w:bCs/>
          <w:iCs/>
          <w:sz w:val="28"/>
          <w:szCs w:val="28"/>
          <w:lang w:val="kk-KZ"/>
        </w:rPr>
        <w:t>;</w:t>
      </w:r>
    </w:p>
    <w:p w:rsidR="002C5B93" w:rsidRDefault="002C5B93" w:rsidP="002C5B93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п</w:t>
      </w:r>
      <w:r w:rsidRPr="00A80DE1">
        <w:rPr>
          <w:bCs/>
          <w:sz w:val="28"/>
          <w:szCs w:val="28"/>
        </w:rPr>
        <w:t>огашение займов</w:t>
      </w:r>
      <w:r w:rsidRPr="00A80DE1">
        <w:rPr>
          <w:bCs/>
          <w:sz w:val="28"/>
          <w:szCs w:val="28"/>
          <w:lang w:val="kk-KZ"/>
        </w:rPr>
        <w:t xml:space="preserve"> – </w:t>
      </w:r>
      <w:r>
        <w:rPr>
          <w:bCs/>
          <w:sz w:val="28"/>
          <w:szCs w:val="28"/>
          <w:lang w:val="kk-KZ"/>
        </w:rPr>
        <w:t>128224 тысяч тенге;</w:t>
      </w:r>
    </w:p>
    <w:p w:rsidR="00C05D12" w:rsidRDefault="002C5B93" w:rsidP="002C5B93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054EEC">
        <w:rPr>
          <w:sz w:val="28"/>
          <w:szCs w:val="28"/>
          <w:lang w:val="kk-KZ"/>
        </w:rPr>
        <w:t>417952,7</w:t>
      </w:r>
      <w:r w:rsidR="00095C5B">
        <w:rPr>
          <w:bCs/>
          <w:iCs/>
          <w:sz w:val="28"/>
          <w:szCs w:val="28"/>
          <w:lang w:val="kk-KZ"/>
        </w:rPr>
        <w:t xml:space="preserve"> тысяч тенге</w:t>
      </w:r>
      <w:r>
        <w:rPr>
          <w:sz w:val="28"/>
          <w:szCs w:val="28"/>
          <w:lang w:val="kk-KZ"/>
        </w:rPr>
        <w:t>.</w:t>
      </w:r>
      <w:r w:rsidR="00C05D12">
        <w:rPr>
          <w:bCs/>
          <w:iCs/>
          <w:sz w:val="28"/>
          <w:szCs w:val="28"/>
          <w:lang w:val="kk-KZ"/>
        </w:rPr>
        <w:t>».</w:t>
      </w:r>
    </w:p>
    <w:p w:rsidR="00C05D12" w:rsidRDefault="00C05D12" w:rsidP="00C05D1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C05D12" w:rsidRDefault="00C05D12" w:rsidP="00C05D1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</w:t>
      </w:r>
      <w:r w:rsidR="00095C5B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года.</w:t>
      </w:r>
    </w:p>
    <w:p w:rsidR="00812656" w:rsidRPr="00C05D12" w:rsidRDefault="00812656" w:rsidP="00934587">
      <w:pPr>
        <w:rPr>
          <w:sz w:val="28"/>
          <w:szCs w:val="28"/>
          <w:lang w:val="kk-KZ"/>
        </w:rPr>
      </w:pPr>
    </w:p>
    <w:p w:rsidR="00812656" w:rsidRPr="00276583" w:rsidRDefault="00812656" w:rsidP="00934587">
      <w:pPr>
        <w:rPr>
          <w:sz w:val="28"/>
          <w:szCs w:val="28"/>
        </w:rPr>
      </w:pPr>
    </w:p>
    <w:p w:rsidR="005D5766" w:rsidRDefault="00A9197D" w:rsidP="00934587">
      <w:pPr>
        <w:rPr>
          <w:b/>
          <w:sz w:val="28"/>
          <w:szCs w:val="28"/>
          <w:lang w:val="kk-KZ"/>
        </w:rPr>
      </w:pPr>
      <w:r w:rsidRPr="00A9197D">
        <w:rPr>
          <w:b/>
          <w:sz w:val="28"/>
          <w:szCs w:val="28"/>
        </w:rPr>
        <w:tab/>
      </w:r>
      <w:r w:rsidRPr="00A9197D">
        <w:rPr>
          <w:b/>
          <w:sz w:val="28"/>
          <w:szCs w:val="28"/>
          <w:lang w:val="kk-KZ"/>
        </w:rPr>
        <w:t xml:space="preserve">Секретарь </w:t>
      </w:r>
      <w:r w:rsidR="005D5766">
        <w:rPr>
          <w:b/>
          <w:sz w:val="28"/>
          <w:szCs w:val="28"/>
          <w:lang w:val="kk-KZ"/>
        </w:rPr>
        <w:t xml:space="preserve">Сырдарьинского </w:t>
      </w:r>
    </w:p>
    <w:p w:rsidR="0094678B" w:rsidRDefault="00A9197D" w:rsidP="005D5766">
      <w:pPr>
        <w:ind w:firstLine="708"/>
        <w:rPr>
          <w:b/>
          <w:sz w:val="28"/>
          <w:szCs w:val="28"/>
          <w:lang w:val="kk-KZ"/>
        </w:rPr>
      </w:pPr>
      <w:r w:rsidRPr="00A9197D">
        <w:rPr>
          <w:b/>
          <w:sz w:val="28"/>
          <w:szCs w:val="28"/>
          <w:lang w:val="kk-KZ"/>
        </w:rPr>
        <w:t>районного</w:t>
      </w:r>
      <w:r w:rsidR="005D5766" w:rsidRPr="005D5766">
        <w:rPr>
          <w:b/>
          <w:sz w:val="28"/>
          <w:szCs w:val="28"/>
          <w:lang w:val="kk-KZ"/>
        </w:rPr>
        <w:t xml:space="preserve"> </w:t>
      </w:r>
      <w:r w:rsidR="005D5766">
        <w:rPr>
          <w:b/>
          <w:sz w:val="28"/>
          <w:szCs w:val="28"/>
          <w:lang w:val="kk-KZ"/>
        </w:rPr>
        <w:t>м</w:t>
      </w:r>
      <w:r w:rsidR="005D5766" w:rsidRPr="00A9197D">
        <w:rPr>
          <w:b/>
          <w:sz w:val="28"/>
          <w:szCs w:val="28"/>
          <w:lang w:val="kk-KZ"/>
        </w:rPr>
        <w:t>аслихата</w:t>
      </w:r>
      <w:r w:rsidR="005D5766" w:rsidRPr="005D5766">
        <w:rPr>
          <w:b/>
          <w:sz w:val="28"/>
          <w:szCs w:val="28"/>
          <w:lang w:val="kk-KZ"/>
        </w:rPr>
        <w:t xml:space="preserve"> </w:t>
      </w:r>
      <w:r w:rsidR="005D5766">
        <w:rPr>
          <w:b/>
          <w:sz w:val="28"/>
          <w:szCs w:val="28"/>
          <w:lang w:val="kk-KZ"/>
        </w:rPr>
        <w:t xml:space="preserve">                                                               Е.Әжікенов</w:t>
      </w:r>
    </w:p>
    <w:p w:rsidR="00A24F04" w:rsidRDefault="00A24F04" w:rsidP="005D5766">
      <w:pPr>
        <w:ind w:firstLine="708"/>
        <w:rPr>
          <w:b/>
          <w:sz w:val="28"/>
          <w:szCs w:val="28"/>
          <w:lang w:val="kk-KZ"/>
        </w:rPr>
      </w:pPr>
    </w:p>
    <w:p w:rsidR="00A24F04" w:rsidRDefault="00A24F04" w:rsidP="005D5766">
      <w:pPr>
        <w:ind w:firstLine="708"/>
        <w:rPr>
          <w:b/>
          <w:sz w:val="28"/>
          <w:szCs w:val="28"/>
          <w:lang w:val="kk-KZ"/>
        </w:rPr>
      </w:pPr>
    </w:p>
    <w:p w:rsidR="00A24F04" w:rsidRDefault="00A24F04" w:rsidP="005D5766">
      <w:pPr>
        <w:ind w:firstLine="708"/>
        <w:rPr>
          <w:b/>
          <w:sz w:val="28"/>
          <w:szCs w:val="28"/>
          <w:lang w:val="kk-KZ"/>
        </w:rPr>
      </w:pPr>
    </w:p>
    <w:p w:rsidR="00A24F04" w:rsidRDefault="00A24F04" w:rsidP="005D5766">
      <w:pPr>
        <w:ind w:firstLine="708"/>
        <w:rPr>
          <w:b/>
          <w:sz w:val="28"/>
          <w:szCs w:val="28"/>
          <w:lang w:val="kk-KZ"/>
        </w:rPr>
      </w:pPr>
    </w:p>
    <w:p w:rsidR="00A24F04" w:rsidRPr="00AE08BE" w:rsidRDefault="00A24F04" w:rsidP="00A24F04">
      <w:pPr>
        <w:ind w:left="6521"/>
        <w:outlineLvl w:val="0"/>
        <w:rPr>
          <w:sz w:val="28"/>
          <w:szCs w:val="28"/>
          <w:lang w:val="kk-KZ"/>
        </w:rPr>
      </w:pPr>
      <w:r w:rsidRPr="00D32BF5">
        <w:rPr>
          <w:sz w:val="28"/>
          <w:szCs w:val="28"/>
        </w:rPr>
        <w:lastRenderedPageBreak/>
        <w:t xml:space="preserve">Приложение к </w:t>
      </w:r>
      <w:r w:rsidRPr="00D32BF5">
        <w:rPr>
          <w:sz w:val="28"/>
          <w:szCs w:val="28"/>
          <w:lang w:val="kk-KZ"/>
        </w:rPr>
        <w:t>решению</w:t>
      </w:r>
      <w:r>
        <w:rPr>
          <w:sz w:val="28"/>
          <w:szCs w:val="28"/>
          <w:lang w:val="kk-KZ"/>
        </w:rPr>
        <w:t xml:space="preserve"> </w:t>
      </w:r>
      <w:r w:rsidRPr="00D32BF5">
        <w:rPr>
          <w:sz w:val="28"/>
          <w:szCs w:val="28"/>
        </w:rPr>
        <w:t xml:space="preserve">Сырдарьинского районного </w:t>
      </w:r>
      <w:r w:rsidRPr="00AE08BE">
        <w:rPr>
          <w:sz w:val="28"/>
          <w:szCs w:val="28"/>
          <w:lang w:val="kk-KZ"/>
        </w:rPr>
        <w:t xml:space="preserve">маслихата </w:t>
      </w:r>
    </w:p>
    <w:p w:rsidR="00A24F04" w:rsidRPr="00AE08BE" w:rsidRDefault="00A24F04" w:rsidP="00A24F04">
      <w:pPr>
        <w:ind w:left="6521"/>
        <w:rPr>
          <w:sz w:val="28"/>
          <w:szCs w:val="28"/>
          <w:lang w:val="kk-KZ"/>
        </w:rPr>
      </w:pPr>
      <w:r w:rsidRPr="00AE08BE">
        <w:rPr>
          <w:sz w:val="28"/>
          <w:szCs w:val="28"/>
          <w:lang w:val="kk-KZ"/>
        </w:rPr>
        <w:t>от 9 марта 2022 года №123</w:t>
      </w:r>
    </w:p>
    <w:p w:rsidR="00A24F04" w:rsidRPr="00AE08BE" w:rsidRDefault="00A24F04" w:rsidP="00A24F04">
      <w:pPr>
        <w:ind w:left="6521"/>
        <w:rPr>
          <w:b/>
          <w:sz w:val="28"/>
          <w:szCs w:val="28"/>
          <w:lang w:val="kk-KZ"/>
        </w:rPr>
      </w:pPr>
    </w:p>
    <w:p w:rsidR="00A24F04" w:rsidRPr="00AE08BE" w:rsidRDefault="00A24F04" w:rsidP="00A24F04">
      <w:pPr>
        <w:ind w:left="6521"/>
        <w:outlineLvl w:val="0"/>
        <w:rPr>
          <w:sz w:val="28"/>
          <w:szCs w:val="28"/>
          <w:lang w:val="kk-KZ"/>
        </w:rPr>
      </w:pPr>
      <w:r w:rsidRPr="00AE08BE">
        <w:rPr>
          <w:sz w:val="28"/>
          <w:szCs w:val="28"/>
          <w:lang w:val="kk-KZ"/>
        </w:rPr>
        <w:t>Приложение 1 к</w:t>
      </w:r>
      <w:r>
        <w:rPr>
          <w:sz w:val="28"/>
          <w:szCs w:val="28"/>
          <w:lang w:val="kk-KZ"/>
        </w:rPr>
        <w:t xml:space="preserve"> </w:t>
      </w:r>
      <w:r w:rsidRPr="00AE08BE">
        <w:rPr>
          <w:sz w:val="28"/>
          <w:szCs w:val="28"/>
          <w:lang w:val="kk-KZ"/>
        </w:rPr>
        <w:t xml:space="preserve">решению </w:t>
      </w:r>
    </w:p>
    <w:p w:rsidR="00A24F04" w:rsidRPr="00AE08BE" w:rsidRDefault="00A24F04" w:rsidP="00A24F04">
      <w:pPr>
        <w:ind w:left="6521"/>
        <w:outlineLvl w:val="0"/>
        <w:rPr>
          <w:sz w:val="28"/>
          <w:szCs w:val="28"/>
          <w:lang w:val="kk-KZ"/>
        </w:rPr>
      </w:pPr>
      <w:r w:rsidRPr="00AE08BE">
        <w:rPr>
          <w:sz w:val="28"/>
          <w:szCs w:val="28"/>
          <w:lang w:val="kk-KZ"/>
        </w:rPr>
        <w:t xml:space="preserve">Сырдарьинского районного маслихата </w:t>
      </w:r>
    </w:p>
    <w:p w:rsidR="00A24F04" w:rsidRPr="0050495B" w:rsidRDefault="00A24F04" w:rsidP="00A24F04">
      <w:pPr>
        <w:ind w:left="6521"/>
        <w:outlineLvl w:val="0"/>
        <w:rPr>
          <w:lang w:val="kk-KZ"/>
        </w:rPr>
      </w:pPr>
      <w:r w:rsidRPr="00AE08BE">
        <w:rPr>
          <w:sz w:val="28"/>
          <w:szCs w:val="28"/>
          <w:lang w:val="kk-KZ"/>
        </w:rPr>
        <w:t>от 28 декабря 2021 года</w:t>
      </w:r>
      <w:r w:rsidRPr="00D32BF5">
        <w:rPr>
          <w:sz w:val="28"/>
          <w:szCs w:val="28"/>
        </w:rPr>
        <w:t xml:space="preserve"> №</w:t>
      </w:r>
      <w:r w:rsidRPr="00D32BF5">
        <w:rPr>
          <w:sz w:val="28"/>
          <w:szCs w:val="28"/>
          <w:lang w:val="kk-KZ"/>
        </w:rPr>
        <w:t xml:space="preserve"> 107</w:t>
      </w:r>
    </w:p>
    <w:p w:rsidR="00A24F04" w:rsidRDefault="00A24F04" w:rsidP="00A24F04">
      <w:pPr>
        <w:jc w:val="right"/>
        <w:rPr>
          <w:b/>
          <w:sz w:val="28"/>
          <w:szCs w:val="28"/>
        </w:rPr>
      </w:pPr>
    </w:p>
    <w:p w:rsidR="00A24F04" w:rsidRDefault="00A24F04" w:rsidP="00A24F04">
      <w:pPr>
        <w:jc w:val="center"/>
        <w:rPr>
          <w:b/>
          <w:sz w:val="28"/>
          <w:szCs w:val="28"/>
        </w:rPr>
      </w:pPr>
    </w:p>
    <w:p w:rsidR="00A24F04" w:rsidRPr="00A24F04" w:rsidRDefault="00A24F04" w:rsidP="00A24F04">
      <w:pPr>
        <w:jc w:val="center"/>
        <w:outlineLvl w:val="0"/>
        <w:rPr>
          <w:sz w:val="24"/>
          <w:szCs w:val="24"/>
          <w:lang w:val="kk-KZ"/>
        </w:rPr>
      </w:pPr>
      <w:r w:rsidRPr="00A24F04">
        <w:rPr>
          <w:sz w:val="24"/>
          <w:szCs w:val="24"/>
          <w:lang w:val="kk-KZ"/>
        </w:rPr>
        <w:t>Районный бюджет на 2022 год</w:t>
      </w:r>
    </w:p>
    <w:p w:rsidR="00A24F04" w:rsidRPr="00A24F04" w:rsidRDefault="00A24F04" w:rsidP="00A24F04">
      <w:pPr>
        <w:jc w:val="center"/>
        <w:rPr>
          <w:b/>
          <w:sz w:val="24"/>
          <w:szCs w:val="24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23"/>
      </w:tblGrid>
      <w:tr w:rsidR="00A24F04" w:rsidRPr="00A24F04" w:rsidTr="00B260E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24F04" w:rsidRPr="00A24F04" w:rsidTr="00B260E3">
        <w:trPr>
          <w:trHeight w:val="1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  <w:lang w:val="kk-KZ"/>
              </w:rPr>
              <w:t>Класс</w:t>
            </w:r>
            <w:r w:rsidRPr="00A24F04">
              <w:rPr>
                <w:sz w:val="24"/>
                <w:szCs w:val="24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  <w:lang w:val="kk-KZ"/>
              </w:rPr>
            </w:pPr>
          </w:p>
        </w:tc>
      </w:tr>
      <w:tr w:rsidR="00A24F04" w:rsidRPr="00A24F04" w:rsidTr="00B260E3">
        <w:trPr>
          <w:trHeight w:val="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  <w:lang w:val="kk-KZ"/>
              </w:rPr>
            </w:pPr>
          </w:p>
        </w:tc>
      </w:tr>
      <w:tr w:rsidR="00A24F04" w:rsidRPr="00A24F04" w:rsidTr="00B260E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  <w:lang w:val="kk-KZ"/>
              </w:rPr>
            </w:pPr>
          </w:p>
        </w:tc>
      </w:tr>
      <w:tr w:rsidR="00A24F04" w:rsidRPr="00A24F04" w:rsidTr="00B260E3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11968779,4</w:t>
            </w:r>
          </w:p>
        </w:tc>
      </w:tr>
      <w:tr w:rsidR="00A24F04" w:rsidRPr="00A24F04" w:rsidTr="00B260E3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A24F0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5200141</w:t>
            </w:r>
          </w:p>
        </w:tc>
      </w:tr>
      <w:tr w:rsidR="00A24F04" w:rsidRPr="00A24F04" w:rsidTr="00B260E3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406346</w:t>
            </w:r>
          </w:p>
        </w:tc>
      </w:tr>
      <w:tr w:rsidR="00A24F04" w:rsidRPr="00A24F04" w:rsidTr="00B260E3">
        <w:trPr>
          <w:trHeight w:val="3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Корпоративный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123000</w:t>
            </w:r>
          </w:p>
        </w:tc>
      </w:tr>
      <w:tr w:rsidR="00A24F04" w:rsidRPr="00A24F04" w:rsidTr="00B260E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283346</w:t>
            </w:r>
          </w:p>
        </w:tc>
      </w:tr>
      <w:tr w:rsidR="00A24F04" w:rsidRPr="00A24F04" w:rsidTr="00B260E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252809</w:t>
            </w:r>
          </w:p>
        </w:tc>
      </w:tr>
      <w:tr w:rsidR="00A24F04" w:rsidRPr="00A24F04" w:rsidTr="00B260E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252809</w:t>
            </w:r>
          </w:p>
        </w:tc>
      </w:tr>
      <w:tr w:rsidR="00A24F04" w:rsidRPr="00A24F04" w:rsidTr="00B260E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24F04">
              <w:rPr>
                <w:bCs/>
                <w:sz w:val="24"/>
                <w:szCs w:val="24"/>
              </w:rPr>
              <w:t>Hалоги</w:t>
            </w:r>
            <w:proofErr w:type="spellEnd"/>
            <w:r w:rsidRPr="00A24F0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4484281</w:t>
            </w:r>
          </w:p>
        </w:tc>
      </w:tr>
      <w:tr w:rsidR="00A24F04" w:rsidRPr="00A24F04" w:rsidTr="00B260E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24F04">
              <w:rPr>
                <w:sz w:val="24"/>
                <w:szCs w:val="24"/>
              </w:rPr>
              <w:t>Hалоги</w:t>
            </w:r>
            <w:proofErr w:type="spellEnd"/>
            <w:r w:rsidRPr="00A24F0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4480246</w:t>
            </w:r>
          </w:p>
        </w:tc>
      </w:tr>
      <w:tr w:rsidR="00A24F04" w:rsidRPr="00A24F04" w:rsidTr="00B260E3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24F04">
              <w:rPr>
                <w:sz w:val="24"/>
                <w:szCs w:val="24"/>
              </w:rPr>
              <w:t>Hалог</w:t>
            </w:r>
            <w:proofErr w:type="spellEnd"/>
            <w:r w:rsidRPr="00A24F0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2635</w:t>
            </w:r>
          </w:p>
        </w:tc>
      </w:tr>
      <w:tr w:rsidR="00A24F04" w:rsidRPr="00A24F04" w:rsidTr="00B260E3">
        <w:trPr>
          <w:trHeight w:val="3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1400</w:t>
            </w:r>
          </w:p>
        </w:tc>
      </w:tr>
      <w:tr w:rsidR="00A24F04" w:rsidRPr="00A24F04" w:rsidTr="00B260E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52355</w:t>
            </w:r>
          </w:p>
        </w:tc>
      </w:tr>
      <w:tr w:rsidR="00A24F04" w:rsidRPr="00A24F04" w:rsidTr="00B260E3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>Акцизы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3800</w:t>
            </w:r>
          </w:p>
        </w:tc>
      </w:tr>
      <w:tr w:rsidR="00A24F04" w:rsidRPr="00A24F04" w:rsidTr="00B260E3">
        <w:trPr>
          <w:trHeight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45500</w:t>
            </w:r>
          </w:p>
        </w:tc>
      </w:tr>
      <w:tr w:rsidR="00A24F04" w:rsidRPr="00A24F04" w:rsidTr="00B260E3">
        <w:trPr>
          <w:trHeight w:val="1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3055</w:t>
            </w:r>
          </w:p>
        </w:tc>
      </w:tr>
      <w:tr w:rsidR="00A24F04" w:rsidRPr="00A24F04" w:rsidTr="00B260E3">
        <w:trPr>
          <w:trHeight w:val="11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4350</w:t>
            </w:r>
          </w:p>
        </w:tc>
      </w:tr>
      <w:tr w:rsidR="00A24F04" w:rsidRPr="00A24F04" w:rsidTr="00B260E3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4350</w:t>
            </w:r>
          </w:p>
        </w:tc>
      </w:tr>
      <w:tr w:rsidR="00A24F04" w:rsidRPr="00A24F04" w:rsidTr="00B260E3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396</w:t>
            </w:r>
          </w:p>
        </w:tc>
      </w:tr>
      <w:tr w:rsidR="00A24F04" w:rsidRPr="00A24F04" w:rsidTr="00B260E3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24F04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396</w:t>
            </w:r>
          </w:p>
        </w:tc>
      </w:tr>
      <w:tr w:rsidR="00A24F04" w:rsidRPr="00A24F04" w:rsidTr="00B260E3">
        <w:trPr>
          <w:trHeight w:val="6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280</w:t>
            </w:r>
          </w:p>
        </w:tc>
      </w:tr>
      <w:tr w:rsidR="00A24F04" w:rsidRPr="00A24F04" w:rsidTr="00B260E3">
        <w:trPr>
          <w:trHeight w:val="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24F04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116</w:t>
            </w:r>
          </w:p>
        </w:tc>
      </w:tr>
      <w:tr w:rsidR="00A24F04" w:rsidRPr="00A24F04" w:rsidTr="00B260E3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31000</w:t>
            </w:r>
          </w:p>
        </w:tc>
      </w:tr>
      <w:tr w:rsidR="00A24F04" w:rsidRPr="00A24F04" w:rsidTr="00B260E3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31000</w:t>
            </w:r>
          </w:p>
        </w:tc>
      </w:tr>
      <w:tr w:rsidR="00A24F04" w:rsidRPr="00A24F04" w:rsidTr="00B260E3">
        <w:trPr>
          <w:trHeight w:val="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23000</w:t>
            </w:r>
          </w:p>
        </w:tc>
      </w:tr>
      <w:tr w:rsidR="00A24F04" w:rsidRPr="00A24F04" w:rsidTr="00B260E3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8000</w:t>
            </w:r>
          </w:p>
        </w:tc>
      </w:tr>
      <w:tr w:rsidR="00A24F04" w:rsidRPr="00A24F04" w:rsidTr="00B260E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6737242,4</w:t>
            </w:r>
          </w:p>
        </w:tc>
      </w:tr>
      <w:tr w:rsidR="00A24F04" w:rsidRPr="00A24F04" w:rsidTr="00B260E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6348,4</w:t>
            </w:r>
          </w:p>
        </w:tc>
      </w:tr>
      <w:tr w:rsidR="00A24F04" w:rsidRPr="00A24F04" w:rsidTr="00B260E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6348,4</w:t>
            </w:r>
          </w:p>
        </w:tc>
      </w:tr>
      <w:tr w:rsidR="00A24F04" w:rsidRPr="00A24F04" w:rsidTr="00B260E3">
        <w:trPr>
          <w:trHeight w:val="1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6730894</w:t>
            </w:r>
          </w:p>
        </w:tc>
      </w:tr>
      <w:tr w:rsidR="00A24F04" w:rsidRPr="00A24F04" w:rsidTr="00B260E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6730894</w:t>
            </w:r>
          </w:p>
        </w:tc>
      </w:tr>
      <w:tr w:rsidR="00A24F04" w:rsidRPr="00A24F04" w:rsidTr="00B260E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Функционал</w:t>
            </w:r>
            <w:r w:rsidRPr="00A24F04">
              <w:rPr>
                <w:sz w:val="24"/>
                <w:szCs w:val="24"/>
                <w:lang w:val="kk-KZ"/>
              </w:rPr>
              <w:t>ьная группа</w:t>
            </w: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</w:tr>
      <w:tr w:rsidR="00A24F04" w:rsidRPr="00A24F04" w:rsidTr="00B260E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</w:tr>
      <w:tr w:rsidR="00A24F04" w:rsidRPr="00A24F04" w:rsidTr="00B260E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</w:tr>
      <w:tr w:rsidR="00A24F04" w:rsidRPr="00A24F04" w:rsidTr="00B260E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</w:tr>
      <w:tr w:rsidR="00A24F04" w:rsidRPr="00A24F04" w:rsidTr="00B260E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</w:rPr>
              <w:t xml:space="preserve">2. </w:t>
            </w:r>
            <w:r w:rsidRPr="00A24F0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12386732,1</w:t>
            </w:r>
          </w:p>
        </w:tc>
      </w:tr>
      <w:tr w:rsidR="00A24F04" w:rsidRPr="00A24F04" w:rsidTr="00B260E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1179997,3</w:t>
            </w:r>
          </w:p>
        </w:tc>
      </w:tr>
      <w:tr w:rsidR="00A24F04" w:rsidRPr="00A24F04" w:rsidTr="00B260E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A24F04">
              <w:rPr>
                <w:bCs/>
                <w:sz w:val="24"/>
                <w:szCs w:val="24"/>
              </w:rPr>
              <w:t>маслихата</w:t>
            </w:r>
            <w:proofErr w:type="spellEnd"/>
            <w:r w:rsidRPr="00A24F04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75020,5</w:t>
            </w:r>
          </w:p>
        </w:tc>
      </w:tr>
      <w:tr w:rsidR="00A24F04" w:rsidRPr="00A24F04" w:rsidTr="00B260E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A24F04">
              <w:rPr>
                <w:sz w:val="24"/>
                <w:szCs w:val="24"/>
              </w:rPr>
              <w:t>маслихата</w:t>
            </w:r>
            <w:proofErr w:type="spellEnd"/>
            <w:r w:rsidRPr="00A24F04"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75020,5</w:t>
            </w:r>
          </w:p>
        </w:tc>
      </w:tr>
      <w:tr w:rsidR="00A24F04" w:rsidRPr="00A24F04" w:rsidTr="00B260E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24F04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A24F04">
              <w:rPr>
                <w:bCs/>
                <w:sz w:val="24"/>
                <w:szCs w:val="24"/>
              </w:rPr>
              <w:t>акима</w:t>
            </w:r>
            <w:proofErr w:type="spellEnd"/>
            <w:r w:rsidRPr="00A24F04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230382,8</w:t>
            </w:r>
          </w:p>
        </w:tc>
      </w:tr>
      <w:tr w:rsidR="00A24F04" w:rsidRPr="00A24F04" w:rsidTr="00B260E3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4F04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A24F04">
              <w:rPr>
                <w:sz w:val="24"/>
                <w:szCs w:val="24"/>
              </w:rPr>
              <w:t>акима</w:t>
            </w:r>
            <w:proofErr w:type="spellEnd"/>
            <w:r w:rsidRPr="00A24F04"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230382,8</w:t>
            </w:r>
          </w:p>
        </w:tc>
      </w:tr>
      <w:tr w:rsidR="00A24F04" w:rsidRPr="00A24F04" w:rsidTr="00B260E3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194209,4</w:t>
            </w:r>
          </w:p>
        </w:tc>
      </w:tr>
      <w:tr w:rsidR="00A24F04" w:rsidRPr="00A24F04" w:rsidTr="00B260E3">
        <w:trPr>
          <w:trHeight w:val="9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41889,4</w:t>
            </w:r>
          </w:p>
        </w:tc>
      </w:tr>
      <w:tr w:rsidR="00A24F04" w:rsidRPr="00A24F04" w:rsidTr="00B260E3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1000</w:t>
            </w:r>
          </w:p>
        </w:tc>
      </w:tr>
      <w:tr w:rsidR="00A24F04" w:rsidRPr="00A24F04" w:rsidTr="00B260E3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 xml:space="preserve">Приватизация, управление коммунальным имуществом, </w:t>
            </w:r>
            <w:proofErr w:type="spellStart"/>
            <w:r w:rsidRPr="00A24F04">
              <w:rPr>
                <w:sz w:val="24"/>
                <w:szCs w:val="24"/>
              </w:rPr>
              <w:t>постприватизационная</w:t>
            </w:r>
            <w:proofErr w:type="spellEnd"/>
            <w:r w:rsidRPr="00A24F04">
              <w:rPr>
                <w:sz w:val="24"/>
                <w:szCs w:val="24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1000</w:t>
            </w:r>
          </w:p>
        </w:tc>
      </w:tr>
      <w:tr w:rsidR="00A24F04" w:rsidRPr="00A24F04" w:rsidTr="00B260E3">
        <w:trPr>
          <w:trHeight w:val="1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150320</w:t>
            </w:r>
          </w:p>
        </w:tc>
      </w:tr>
      <w:tr w:rsidR="00A24F04" w:rsidRPr="00A24F04" w:rsidTr="00B260E3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24F04">
              <w:rPr>
                <w:bCs/>
                <w:sz w:val="24"/>
                <w:szCs w:val="24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30119,8</w:t>
            </w:r>
          </w:p>
        </w:tc>
      </w:tr>
      <w:tr w:rsidR="00A24F04" w:rsidRPr="00A24F04" w:rsidTr="00B260E3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30119,8</w:t>
            </w:r>
          </w:p>
        </w:tc>
      </w:tr>
      <w:tr w:rsidR="00A24F04" w:rsidRPr="00A24F04" w:rsidTr="00B260E3">
        <w:trPr>
          <w:trHeight w:val="6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47557,5</w:t>
            </w:r>
          </w:p>
        </w:tc>
      </w:tr>
      <w:tr w:rsidR="00A24F04" w:rsidRPr="00A24F04" w:rsidTr="00B260E3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47557,5</w:t>
            </w:r>
          </w:p>
        </w:tc>
      </w:tr>
      <w:tr w:rsidR="00A24F04" w:rsidRPr="00A24F04" w:rsidTr="00B260E3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391285,4</w:t>
            </w:r>
          </w:p>
        </w:tc>
      </w:tr>
      <w:tr w:rsidR="00A24F04" w:rsidRPr="00A24F04" w:rsidTr="00B260E3">
        <w:trPr>
          <w:trHeight w:val="1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40051,7</w:t>
            </w:r>
          </w:p>
        </w:tc>
      </w:tr>
      <w:tr w:rsidR="00A24F04" w:rsidRPr="00A24F04" w:rsidTr="00B260E3">
        <w:trPr>
          <w:trHeight w:val="3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351233,7</w:t>
            </w:r>
          </w:p>
        </w:tc>
      </w:tr>
      <w:tr w:rsidR="00A24F04" w:rsidRPr="00A24F04" w:rsidTr="00B260E3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31945,3</w:t>
            </w:r>
          </w:p>
        </w:tc>
      </w:tr>
      <w:tr w:rsidR="00A24F04" w:rsidRPr="00A24F04" w:rsidTr="00B260E3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31945,3</w:t>
            </w:r>
          </w:p>
        </w:tc>
      </w:tr>
      <w:tr w:rsidR="00A24F04" w:rsidRPr="00A24F04" w:rsidTr="00B260E3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179476,6</w:t>
            </w:r>
          </w:p>
        </w:tc>
      </w:tr>
      <w:tr w:rsidR="00A24F04" w:rsidRPr="00A24F04" w:rsidTr="00B260E3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75621,6</w:t>
            </w:r>
          </w:p>
        </w:tc>
      </w:tr>
      <w:tr w:rsidR="00A24F04" w:rsidRPr="00A24F04" w:rsidTr="00B260E3">
        <w:trPr>
          <w:trHeight w:val="1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103855</w:t>
            </w:r>
          </w:p>
        </w:tc>
      </w:tr>
      <w:tr w:rsidR="00A24F04" w:rsidRPr="00A24F04" w:rsidTr="00B260E3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Оборона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24022,7</w:t>
            </w:r>
          </w:p>
        </w:tc>
      </w:tr>
      <w:tr w:rsidR="00A24F04" w:rsidRPr="00A24F04" w:rsidTr="00B260E3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A24F04">
              <w:rPr>
                <w:bCs/>
                <w:sz w:val="24"/>
                <w:szCs w:val="24"/>
              </w:rPr>
              <w:t>акима</w:t>
            </w:r>
            <w:proofErr w:type="spellEnd"/>
            <w:r w:rsidRPr="00A24F04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17335,7</w:t>
            </w:r>
          </w:p>
        </w:tc>
      </w:tr>
      <w:tr w:rsidR="00A24F04" w:rsidRPr="00A24F04" w:rsidTr="00B260E3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17335,7</w:t>
            </w:r>
          </w:p>
        </w:tc>
      </w:tr>
      <w:tr w:rsidR="00A24F04" w:rsidRPr="00A24F04" w:rsidTr="00B260E3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A24F04">
              <w:rPr>
                <w:bCs/>
                <w:sz w:val="24"/>
                <w:szCs w:val="24"/>
              </w:rPr>
              <w:t>акима</w:t>
            </w:r>
            <w:proofErr w:type="spellEnd"/>
            <w:r w:rsidRPr="00A24F04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6687</w:t>
            </w:r>
          </w:p>
        </w:tc>
      </w:tr>
      <w:tr w:rsidR="00A24F04" w:rsidRPr="00A24F04" w:rsidTr="00B260E3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863</w:t>
            </w:r>
          </w:p>
        </w:tc>
      </w:tr>
      <w:tr w:rsidR="00A24F04" w:rsidRPr="00A24F04" w:rsidTr="00B260E3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5824</w:t>
            </w:r>
          </w:p>
        </w:tc>
      </w:tr>
      <w:tr w:rsidR="00A24F04" w:rsidRPr="00A24F04" w:rsidTr="00B260E3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4663</w:t>
            </w:r>
          </w:p>
        </w:tc>
      </w:tr>
      <w:tr w:rsidR="00A24F04" w:rsidRPr="00A24F04" w:rsidTr="00B260E3">
        <w:trPr>
          <w:trHeight w:val="9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4663</w:t>
            </w:r>
          </w:p>
        </w:tc>
      </w:tr>
      <w:tr w:rsidR="00A24F04" w:rsidRPr="00A24F04" w:rsidTr="00B260E3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4663</w:t>
            </w:r>
          </w:p>
        </w:tc>
      </w:tr>
      <w:tr w:rsidR="00A24F04" w:rsidRPr="00A24F04" w:rsidTr="00B260E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901975</w:t>
            </w:r>
          </w:p>
        </w:tc>
      </w:tr>
      <w:tr w:rsidR="00A24F04" w:rsidRPr="00A24F04" w:rsidTr="00B260E3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182601</w:t>
            </w:r>
          </w:p>
        </w:tc>
      </w:tr>
      <w:tr w:rsidR="00A24F04" w:rsidRPr="00A24F04" w:rsidTr="00B260E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182601</w:t>
            </w:r>
          </w:p>
        </w:tc>
      </w:tr>
      <w:tr w:rsidR="00A24F04" w:rsidRPr="00A24F04" w:rsidTr="00B260E3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 w:rsidRPr="00A24F04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675651</w:t>
            </w:r>
          </w:p>
        </w:tc>
      </w:tr>
      <w:tr w:rsidR="00A24F04" w:rsidRPr="00A24F04" w:rsidTr="00B260E3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Программа занятости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393879</w:t>
            </w:r>
          </w:p>
        </w:tc>
      </w:tr>
      <w:tr w:rsidR="00A24F04" w:rsidRPr="00A24F04" w:rsidTr="00B260E3">
        <w:trPr>
          <w:trHeight w:val="14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31843</w:t>
            </w:r>
          </w:p>
        </w:tc>
      </w:tr>
      <w:tr w:rsidR="00A24F04" w:rsidRPr="00A24F04" w:rsidTr="00B260E3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  <w:lang w:val="kk-KZ"/>
              </w:rPr>
            </w:pPr>
            <w:r w:rsidRPr="00A24F04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9000</w:t>
            </w:r>
          </w:p>
        </w:tc>
      </w:tr>
      <w:tr w:rsidR="00A24F04" w:rsidRPr="00A24F04" w:rsidTr="00B260E3">
        <w:trPr>
          <w:trHeight w:val="9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Социальная поддержка граждан, награжденных от 26 июля 1999 года орденами «</w:t>
            </w:r>
            <w:proofErr w:type="spellStart"/>
            <w:r w:rsidRPr="00A24F04">
              <w:rPr>
                <w:sz w:val="24"/>
                <w:szCs w:val="24"/>
              </w:rPr>
              <w:t>Отан</w:t>
            </w:r>
            <w:proofErr w:type="spellEnd"/>
            <w:r w:rsidRPr="00A24F04">
              <w:rPr>
                <w:sz w:val="24"/>
                <w:szCs w:val="24"/>
              </w:rPr>
              <w:t>», «</w:t>
            </w:r>
            <w:proofErr w:type="spellStart"/>
            <w:r w:rsidRPr="00A24F04">
              <w:rPr>
                <w:sz w:val="24"/>
                <w:szCs w:val="24"/>
              </w:rPr>
              <w:t>Данк</w:t>
            </w:r>
            <w:proofErr w:type="spellEnd"/>
            <w:r w:rsidRPr="00A24F04">
              <w:rPr>
                <w:sz w:val="24"/>
                <w:szCs w:val="24"/>
              </w:rPr>
              <w:t>», удостоенных высокого звания «</w:t>
            </w:r>
            <w:proofErr w:type="spellStart"/>
            <w:r w:rsidRPr="00A24F04">
              <w:rPr>
                <w:sz w:val="24"/>
                <w:szCs w:val="24"/>
              </w:rPr>
              <w:t>Халық</w:t>
            </w:r>
            <w:proofErr w:type="spellEnd"/>
            <w:r w:rsidRPr="00A24F04">
              <w:rPr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A24F04">
              <w:rPr>
                <w:sz w:val="24"/>
                <w:szCs w:val="24"/>
              </w:rPr>
              <w:t>қаһарманы</w:t>
            </w:r>
            <w:proofErr w:type="spellEnd"/>
            <w:r w:rsidRPr="00A24F04">
              <w:rPr>
                <w:sz w:val="24"/>
                <w:szCs w:val="24"/>
              </w:rPr>
              <w:t>», почетных званий республики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140</w:t>
            </w:r>
          </w:p>
        </w:tc>
      </w:tr>
      <w:tr w:rsidR="00A24F04" w:rsidRPr="00A24F04" w:rsidTr="00B260E3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7167</w:t>
            </w:r>
          </w:p>
        </w:tc>
      </w:tr>
      <w:tr w:rsidR="00A24F04" w:rsidRPr="00A24F04" w:rsidTr="00B260E3">
        <w:trPr>
          <w:trHeight w:val="6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49539</w:t>
            </w:r>
          </w:p>
        </w:tc>
      </w:tr>
      <w:tr w:rsidR="00A24F04" w:rsidRPr="00A24F04" w:rsidTr="00B260E3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10926</w:t>
            </w:r>
          </w:p>
        </w:tc>
      </w:tr>
      <w:tr w:rsidR="00A24F04" w:rsidRPr="00A24F04" w:rsidTr="00B260E3">
        <w:trPr>
          <w:trHeight w:val="1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114575</w:t>
            </w:r>
          </w:p>
        </w:tc>
      </w:tr>
      <w:tr w:rsidR="00A24F04" w:rsidRPr="00A24F04" w:rsidTr="00B260E3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58582</w:t>
            </w:r>
          </w:p>
        </w:tc>
      </w:tr>
      <w:tr w:rsidR="00A24F04" w:rsidRPr="00A24F04" w:rsidTr="00B260E3">
        <w:trPr>
          <w:trHeight w:val="9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904</w:t>
            </w:r>
          </w:p>
        </w:tc>
      </w:tr>
      <w:tr w:rsidR="00A24F04" w:rsidRPr="00A24F04" w:rsidTr="00B260E3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904</w:t>
            </w:r>
          </w:p>
        </w:tc>
      </w:tr>
      <w:tr w:rsidR="00A24F04" w:rsidRPr="00A24F04" w:rsidTr="00B260E3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42819</w:t>
            </w:r>
          </w:p>
        </w:tc>
      </w:tr>
      <w:tr w:rsidR="00A24F04" w:rsidRPr="00A24F04" w:rsidTr="00B260E3">
        <w:trPr>
          <w:trHeight w:val="6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750</w:t>
            </w:r>
          </w:p>
        </w:tc>
      </w:tr>
      <w:tr w:rsidR="00A24F04" w:rsidRPr="00A24F04" w:rsidTr="00B260E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9220</w:t>
            </w:r>
          </w:p>
        </w:tc>
      </w:tr>
      <w:tr w:rsidR="00A24F04" w:rsidRPr="00A24F04" w:rsidTr="00B260E3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32849</w:t>
            </w:r>
          </w:p>
        </w:tc>
      </w:tr>
      <w:tr w:rsidR="00A24F04" w:rsidRPr="00A24F04" w:rsidTr="00B260E3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35774</w:t>
            </w:r>
          </w:p>
        </w:tc>
      </w:tr>
      <w:tr w:rsidR="00A24F04" w:rsidRPr="00A24F04" w:rsidTr="00B260E3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15774</w:t>
            </w:r>
          </w:p>
        </w:tc>
      </w:tr>
      <w:tr w:rsidR="00A24F04" w:rsidRPr="00A24F04" w:rsidTr="00B260E3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15774</w:t>
            </w:r>
          </w:p>
        </w:tc>
      </w:tr>
      <w:tr w:rsidR="00A24F04" w:rsidRPr="00A24F04" w:rsidTr="00B260E3">
        <w:trPr>
          <w:trHeight w:val="9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20000</w:t>
            </w:r>
          </w:p>
        </w:tc>
      </w:tr>
      <w:tr w:rsidR="00A24F04" w:rsidRPr="00A24F04" w:rsidTr="00B260E3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Функционирование системы водоснабжения и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19000</w:t>
            </w:r>
          </w:p>
        </w:tc>
      </w:tr>
      <w:tr w:rsidR="00A24F04" w:rsidRPr="00A24F04" w:rsidTr="00B260E3">
        <w:trPr>
          <w:trHeight w:val="2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  <w:lang w:val="kk-KZ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1000</w:t>
            </w:r>
          </w:p>
        </w:tc>
      </w:tr>
      <w:tr w:rsidR="00A24F04" w:rsidRPr="00A24F04" w:rsidTr="00B260E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899337,7</w:t>
            </w:r>
          </w:p>
        </w:tc>
      </w:tr>
      <w:tr w:rsidR="00A24F04" w:rsidRPr="00A24F04" w:rsidTr="00B260E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140017</w:t>
            </w:r>
          </w:p>
        </w:tc>
      </w:tr>
      <w:tr w:rsidR="00A24F04" w:rsidRPr="00A24F04" w:rsidTr="00B260E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140017</w:t>
            </w:r>
          </w:p>
        </w:tc>
      </w:tr>
      <w:tr w:rsidR="00A24F04" w:rsidRPr="00A24F04" w:rsidTr="00B260E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202318,1</w:t>
            </w:r>
          </w:p>
        </w:tc>
      </w:tr>
      <w:tr w:rsidR="00A24F04" w:rsidRPr="00A24F04" w:rsidTr="00B260E3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49448,6</w:t>
            </w:r>
          </w:p>
        </w:tc>
      </w:tr>
      <w:tr w:rsidR="00A24F04" w:rsidRPr="00A24F04" w:rsidTr="00B260E3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103336,5</w:t>
            </w:r>
          </w:p>
        </w:tc>
      </w:tr>
      <w:tr w:rsidR="00A24F04" w:rsidRPr="00A24F04" w:rsidTr="00B260E3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21743</w:t>
            </w:r>
          </w:p>
        </w:tc>
      </w:tr>
      <w:tr w:rsidR="00A24F04" w:rsidRPr="00A24F04" w:rsidTr="00B260E3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27790</w:t>
            </w:r>
          </w:p>
        </w:tc>
      </w:tr>
      <w:tr w:rsidR="00A24F04" w:rsidRPr="00A24F04" w:rsidTr="00B260E3">
        <w:trPr>
          <w:trHeight w:val="5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223504</w:t>
            </w:r>
          </w:p>
        </w:tc>
      </w:tr>
      <w:tr w:rsidR="00A24F04" w:rsidRPr="00A24F04" w:rsidTr="00B260E3">
        <w:trPr>
          <w:trHeight w:val="1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Развитие объектов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223504</w:t>
            </w:r>
          </w:p>
        </w:tc>
      </w:tr>
      <w:tr w:rsidR="00A24F04" w:rsidRPr="00A24F04" w:rsidTr="00B260E3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123114</w:t>
            </w:r>
          </w:p>
        </w:tc>
      </w:tr>
      <w:tr w:rsidR="00A24F04" w:rsidRPr="00A24F04" w:rsidTr="00B260E3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122614</w:t>
            </w:r>
          </w:p>
        </w:tc>
      </w:tr>
      <w:tr w:rsidR="00A24F04" w:rsidRPr="00A24F04" w:rsidTr="00B260E3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500</w:t>
            </w:r>
          </w:p>
        </w:tc>
      </w:tr>
      <w:tr w:rsidR="00A24F04" w:rsidRPr="00A24F04" w:rsidTr="00B260E3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10500</w:t>
            </w:r>
          </w:p>
        </w:tc>
      </w:tr>
      <w:tr w:rsidR="00A24F04" w:rsidRPr="00A24F04" w:rsidTr="00B260E3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10500</w:t>
            </w:r>
          </w:p>
        </w:tc>
      </w:tr>
      <w:tr w:rsidR="00A24F04" w:rsidRPr="00A24F04" w:rsidTr="00B260E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102799,7</w:t>
            </w:r>
          </w:p>
        </w:tc>
      </w:tr>
      <w:tr w:rsidR="00A24F04" w:rsidRPr="00A24F04" w:rsidTr="00B260E3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27308,7</w:t>
            </w:r>
          </w:p>
        </w:tc>
      </w:tr>
      <w:tr w:rsidR="00A24F04" w:rsidRPr="00A24F04" w:rsidTr="00B260E3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1000</w:t>
            </w:r>
          </w:p>
        </w:tc>
      </w:tr>
      <w:tr w:rsidR="00A24F04" w:rsidRPr="00A24F04" w:rsidTr="00B260E3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74491</w:t>
            </w:r>
          </w:p>
        </w:tc>
      </w:tr>
      <w:tr w:rsidR="00A24F04" w:rsidRPr="00A24F04" w:rsidTr="00B260E3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97084,9</w:t>
            </w:r>
          </w:p>
        </w:tc>
      </w:tr>
      <w:tr w:rsidR="00A24F04" w:rsidRPr="00A24F04" w:rsidTr="00B260E3">
        <w:trPr>
          <w:trHeight w:val="11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70347,5</w:t>
            </w:r>
          </w:p>
        </w:tc>
      </w:tr>
      <w:tr w:rsidR="00A24F04" w:rsidRPr="00A24F04" w:rsidTr="00B260E3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21127,4</w:t>
            </w:r>
          </w:p>
        </w:tc>
      </w:tr>
      <w:tr w:rsidR="00A24F04" w:rsidRPr="00A24F04" w:rsidTr="00B260E3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5610</w:t>
            </w:r>
          </w:p>
        </w:tc>
      </w:tr>
      <w:tr w:rsidR="00A24F04" w:rsidRPr="00A24F04" w:rsidTr="00B260E3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Топливно-энергетический комплекс и недропользование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7758,1</w:t>
            </w:r>
          </w:p>
        </w:tc>
      </w:tr>
      <w:tr w:rsidR="00A24F04" w:rsidRPr="00A24F04" w:rsidTr="00B260E3">
        <w:trPr>
          <w:trHeight w:val="9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7758,1</w:t>
            </w:r>
          </w:p>
        </w:tc>
      </w:tr>
      <w:tr w:rsidR="00A24F04" w:rsidRPr="00A24F04" w:rsidTr="00B260E3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Развитие газотранспортной системы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7758,1</w:t>
            </w:r>
          </w:p>
        </w:tc>
      </w:tr>
      <w:tr w:rsidR="00A24F04" w:rsidRPr="00A24F04" w:rsidTr="00B260E3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155842,5</w:t>
            </w:r>
          </w:p>
        </w:tc>
      </w:tr>
      <w:tr w:rsidR="00A24F04" w:rsidRPr="00A24F04" w:rsidTr="00B260E3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41216,5</w:t>
            </w:r>
          </w:p>
        </w:tc>
      </w:tr>
      <w:tr w:rsidR="00A24F04" w:rsidRPr="00A24F04" w:rsidTr="00B260E3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41216,5</w:t>
            </w:r>
          </w:p>
        </w:tc>
      </w:tr>
      <w:tr w:rsidR="00A24F04" w:rsidRPr="00A24F04" w:rsidTr="00B260E3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46896</w:t>
            </w:r>
          </w:p>
        </w:tc>
      </w:tr>
      <w:tr w:rsidR="00A24F04" w:rsidRPr="00A24F04" w:rsidTr="00B260E3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46896</w:t>
            </w:r>
          </w:p>
        </w:tc>
      </w:tr>
      <w:tr w:rsidR="00A24F04" w:rsidRPr="00A24F04" w:rsidTr="00B260E3">
        <w:trPr>
          <w:trHeight w:val="8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</w:rPr>
              <w:t>4</w:t>
            </w:r>
            <w:r w:rsidRPr="00A24F04">
              <w:rPr>
                <w:bCs/>
                <w:sz w:val="24"/>
                <w:szCs w:val="24"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 xml:space="preserve">Отдел </w:t>
            </w:r>
            <w:r w:rsidRPr="00A24F04">
              <w:rPr>
                <w:bCs/>
                <w:sz w:val="24"/>
                <w:szCs w:val="24"/>
                <w:lang w:val="kk-KZ"/>
              </w:rPr>
              <w:t>экономики и бюджетного планирования</w:t>
            </w:r>
            <w:r w:rsidRPr="00A24F04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67730</w:t>
            </w:r>
          </w:p>
        </w:tc>
      </w:tr>
      <w:tr w:rsidR="00A24F04" w:rsidRPr="00A24F04" w:rsidTr="00B260E3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67730</w:t>
            </w:r>
          </w:p>
        </w:tc>
      </w:tr>
      <w:tr w:rsidR="00A24F04" w:rsidRPr="00A24F04" w:rsidTr="00B260E3">
        <w:trPr>
          <w:trHeight w:val="4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38566</w:t>
            </w:r>
          </w:p>
        </w:tc>
      </w:tr>
      <w:tr w:rsidR="00A24F04" w:rsidRPr="00A24F04" w:rsidTr="00B260E3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38566</w:t>
            </w:r>
          </w:p>
        </w:tc>
      </w:tr>
      <w:tr w:rsidR="00A24F04" w:rsidRPr="00A24F04" w:rsidTr="00B260E3">
        <w:trPr>
          <w:trHeight w:val="8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38566</w:t>
            </w:r>
          </w:p>
        </w:tc>
      </w:tr>
      <w:tr w:rsidR="00A24F04" w:rsidRPr="00A24F04" w:rsidTr="00B260E3">
        <w:trPr>
          <w:trHeight w:val="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959143</w:t>
            </w:r>
          </w:p>
        </w:tc>
      </w:tr>
      <w:tr w:rsidR="00A24F04" w:rsidRPr="00A24F04" w:rsidTr="00B260E3">
        <w:trPr>
          <w:trHeight w:val="9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959143</w:t>
            </w:r>
          </w:p>
        </w:tc>
      </w:tr>
      <w:tr w:rsidR="00A24F04" w:rsidRPr="00A24F04" w:rsidTr="00B260E3">
        <w:trPr>
          <w:trHeight w:val="1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529329</w:t>
            </w:r>
          </w:p>
        </w:tc>
      </w:tr>
      <w:tr w:rsidR="00A24F04" w:rsidRPr="00A24F04" w:rsidTr="00B260E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16000</w:t>
            </w:r>
          </w:p>
        </w:tc>
      </w:tr>
      <w:tr w:rsidR="00A24F04" w:rsidRPr="00A24F04" w:rsidTr="00B260E3">
        <w:trPr>
          <w:trHeight w:val="6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15000</w:t>
            </w:r>
          </w:p>
        </w:tc>
      </w:tr>
      <w:tr w:rsidR="00A24F04" w:rsidRPr="00A24F04" w:rsidTr="00B260E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A24F04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24F04">
              <w:rPr>
                <w:rFonts w:ascii="Consolas"/>
                <w:color w:val="000000"/>
                <w:sz w:val="24"/>
                <w:szCs w:val="24"/>
              </w:rPr>
              <w:t>приоритетных</w:t>
            </w:r>
            <w:r w:rsidRPr="00A24F04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24F04">
              <w:rPr>
                <w:rFonts w:ascii="Consolas"/>
                <w:color w:val="000000"/>
                <w:sz w:val="24"/>
                <w:szCs w:val="24"/>
              </w:rPr>
              <w:t>проектов</w:t>
            </w:r>
            <w:r w:rsidRPr="00A24F04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24F04">
              <w:rPr>
                <w:rFonts w:ascii="Consolas"/>
                <w:color w:val="000000"/>
                <w:sz w:val="24"/>
                <w:szCs w:val="24"/>
              </w:rPr>
              <w:t>транспортной</w:t>
            </w:r>
            <w:r w:rsidRPr="00A24F04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A24F04">
              <w:rPr>
                <w:rFonts w:ascii="Consolas"/>
                <w:color w:val="000000"/>
                <w:sz w:val="24"/>
                <w:szCs w:val="24"/>
              </w:rPr>
              <w:t>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392974</w:t>
            </w:r>
          </w:p>
        </w:tc>
      </w:tr>
      <w:tr w:rsidR="00A24F04" w:rsidRPr="00A24F04" w:rsidTr="00B260E3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A24F04">
              <w:rPr>
                <w:sz w:val="24"/>
                <w:szCs w:val="24"/>
              </w:rPr>
              <w:t>внутрипоселковых</w:t>
            </w:r>
            <w:proofErr w:type="spellEnd"/>
            <w:r w:rsidRPr="00A24F04">
              <w:rPr>
                <w:sz w:val="24"/>
                <w:szCs w:val="24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5840</w:t>
            </w:r>
          </w:p>
        </w:tc>
      </w:tr>
      <w:tr w:rsidR="00A24F04" w:rsidRPr="00A24F04" w:rsidTr="00B260E3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212496</w:t>
            </w:r>
          </w:p>
        </w:tc>
      </w:tr>
      <w:tr w:rsidR="00A24F04" w:rsidRPr="00A24F04" w:rsidTr="00B260E3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1500</w:t>
            </w:r>
          </w:p>
        </w:tc>
      </w:tr>
      <w:tr w:rsidR="00A24F04" w:rsidRPr="00A24F04" w:rsidTr="00B260E3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1500</w:t>
            </w:r>
          </w:p>
        </w:tc>
      </w:tr>
      <w:tr w:rsidR="00A24F04" w:rsidRPr="00A24F04" w:rsidTr="00B260E3">
        <w:trPr>
          <w:trHeight w:val="3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88023</w:t>
            </w:r>
          </w:p>
        </w:tc>
      </w:tr>
      <w:tr w:rsidR="00A24F04" w:rsidRPr="00A24F04" w:rsidTr="00B260E3">
        <w:trPr>
          <w:trHeight w:val="5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88023</w:t>
            </w:r>
          </w:p>
        </w:tc>
      </w:tr>
      <w:tr w:rsidR="00A24F04" w:rsidRPr="00A24F04" w:rsidTr="00B260E3">
        <w:trPr>
          <w:trHeight w:val="9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122973</w:t>
            </w:r>
          </w:p>
        </w:tc>
      </w:tr>
      <w:tr w:rsidR="00A24F04" w:rsidRPr="00A24F04" w:rsidTr="00B260E3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 xml:space="preserve">Реализация мероприятий по социальной и инженерной инфраструктуре в сельских населенных пунктах в рамках проекта </w:t>
            </w:r>
            <w:r w:rsidRPr="00A24F04">
              <w:rPr>
                <w:bCs/>
                <w:sz w:val="24"/>
                <w:szCs w:val="24"/>
                <w:lang w:val="kk-KZ"/>
              </w:rPr>
              <w:t>«</w:t>
            </w:r>
            <w:proofErr w:type="spellStart"/>
            <w:r w:rsidRPr="00A24F04">
              <w:rPr>
                <w:bCs/>
                <w:sz w:val="24"/>
                <w:szCs w:val="24"/>
              </w:rPr>
              <w:t>Ауыл</w:t>
            </w:r>
            <w:proofErr w:type="spellEnd"/>
            <w:r w:rsidRPr="00A24F04">
              <w:rPr>
                <w:bCs/>
                <w:sz w:val="24"/>
                <w:szCs w:val="24"/>
              </w:rPr>
              <w:t xml:space="preserve">-Ел </w:t>
            </w:r>
            <w:proofErr w:type="spellStart"/>
            <w:r w:rsidRPr="00A24F04">
              <w:rPr>
                <w:bCs/>
                <w:sz w:val="24"/>
                <w:szCs w:val="24"/>
              </w:rPr>
              <w:t>бесігі</w:t>
            </w:r>
            <w:proofErr w:type="spellEnd"/>
            <w:r w:rsidRPr="00A24F0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122973</w:t>
            </w:r>
          </w:p>
        </w:tc>
      </w:tr>
      <w:tr w:rsidR="00A24F04" w:rsidRPr="00A24F04" w:rsidTr="00B260E3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color w:val="000000"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71344</w:t>
            </w:r>
          </w:p>
        </w:tc>
      </w:tr>
      <w:tr w:rsidR="00A24F04" w:rsidRPr="00A24F04" w:rsidTr="00B260E3">
        <w:trPr>
          <w:trHeight w:val="3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71344</w:t>
            </w:r>
          </w:p>
        </w:tc>
      </w:tr>
      <w:tr w:rsidR="00A24F04" w:rsidRPr="00A24F04" w:rsidTr="00B260E3">
        <w:trPr>
          <w:trHeight w:val="8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A24F04"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71344</w:t>
            </w:r>
          </w:p>
        </w:tc>
      </w:tr>
      <w:tr w:rsidR="00A24F04" w:rsidRPr="00A24F04" w:rsidTr="00B260E3">
        <w:trPr>
          <w:trHeight w:val="2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A24F0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7895812,8</w:t>
            </w:r>
          </w:p>
        </w:tc>
      </w:tr>
      <w:tr w:rsidR="00A24F04" w:rsidRPr="00A24F04" w:rsidTr="00B260E3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7895812,8</w:t>
            </w:r>
          </w:p>
        </w:tc>
      </w:tr>
      <w:tr w:rsidR="00A24F04" w:rsidRPr="00A24F04" w:rsidTr="00B260E3">
        <w:trPr>
          <w:trHeight w:val="6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48939,3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6445902</w:t>
            </w:r>
          </w:p>
        </w:tc>
      </w:tr>
      <w:tr w:rsidR="00A24F04" w:rsidRPr="00A24F04" w:rsidTr="00B260E3">
        <w:trPr>
          <w:trHeight w:val="1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1210728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7900,7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182342,8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A24F04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119879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A24F04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248103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248103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248103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248103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128224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128224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Погашение бюджетных кредитов, выданных из государственн</w:t>
            </w:r>
            <w:bookmarkStart w:id="0" w:name="_GoBack"/>
            <w:bookmarkEnd w:id="0"/>
            <w:r w:rsidRPr="00A24F04">
              <w:rPr>
                <w:bCs/>
                <w:sz w:val="24"/>
                <w:szCs w:val="24"/>
              </w:rPr>
              <w:t>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128224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0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-537831,7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6.Финансирование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537831,7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Поступления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248103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A24F04">
              <w:rPr>
                <w:bCs/>
                <w:iCs/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248103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A24F04">
              <w:rPr>
                <w:bCs/>
                <w:iCs/>
                <w:sz w:val="24"/>
                <w:szCs w:val="24"/>
              </w:rPr>
              <w:t>Договоры займа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248103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A24F04">
              <w:rPr>
                <w:rFonts w:eastAsiaTheme="minorEastAsia"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Погашение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128224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128224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128224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ind w:left="-80" w:right="-136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  <w:r w:rsidRPr="00A24F04">
              <w:rPr>
                <w:bCs/>
                <w:sz w:val="24"/>
                <w:szCs w:val="24"/>
              </w:rPr>
              <w:t>417952,7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80" w:right="-136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417952,7</w:t>
            </w:r>
          </w:p>
        </w:tc>
      </w:tr>
      <w:tr w:rsidR="00A24F04" w:rsidRPr="00A24F04" w:rsidTr="00B260E3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ind w:left="-80" w:right="-136"/>
              <w:jc w:val="center"/>
              <w:rPr>
                <w:bCs/>
                <w:sz w:val="24"/>
                <w:szCs w:val="24"/>
                <w:lang w:val="kk-KZ"/>
              </w:rPr>
            </w:pPr>
            <w:r w:rsidRPr="00A24F04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4" w:rsidRPr="00A24F04" w:rsidRDefault="00A24F04" w:rsidP="00B260E3">
            <w:pPr>
              <w:spacing w:line="276" w:lineRule="auto"/>
              <w:rPr>
                <w:sz w:val="24"/>
                <w:szCs w:val="24"/>
              </w:rPr>
            </w:pPr>
            <w:r w:rsidRPr="00A24F04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04" w:rsidRPr="00A24F04" w:rsidRDefault="00A24F04" w:rsidP="00B260E3">
            <w:pPr>
              <w:jc w:val="center"/>
              <w:rPr>
                <w:sz w:val="24"/>
                <w:szCs w:val="24"/>
              </w:rPr>
            </w:pPr>
            <w:r w:rsidRPr="00A24F04">
              <w:rPr>
                <w:sz w:val="24"/>
                <w:szCs w:val="24"/>
              </w:rPr>
              <w:t>417952,7</w:t>
            </w:r>
          </w:p>
        </w:tc>
      </w:tr>
    </w:tbl>
    <w:p w:rsidR="00A24F04" w:rsidRPr="00A24F04" w:rsidRDefault="00A24F04" w:rsidP="00A24F04">
      <w:pPr>
        <w:rPr>
          <w:sz w:val="24"/>
          <w:szCs w:val="24"/>
        </w:rPr>
      </w:pPr>
    </w:p>
    <w:p w:rsidR="00A24F04" w:rsidRPr="00A24F04" w:rsidRDefault="00A24F04" w:rsidP="00A24F04">
      <w:pPr>
        <w:jc w:val="center"/>
        <w:rPr>
          <w:b/>
          <w:sz w:val="24"/>
          <w:szCs w:val="24"/>
        </w:rPr>
      </w:pPr>
    </w:p>
    <w:p w:rsidR="00A24F04" w:rsidRPr="00A24F04" w:rsidRDefault="00A24F04" w:rsidP="005D5766">
      <w:pPr>
        <w:ind w:firstLine="708"/>
        <w:rPr>
          <w:b/>
          <w:sz w:val="24"/>
          <w:szCs w:val="24"/>
          <w:lang w:val="kk-KZ"/>
        </w:rPr>
      </w:pPr>
    </w:p>
    <w:p w:rsidR="00A9197D" w:rsidRPr="00A24F04" w:rsidRDefault="00A9197D" w:rsidP="00934587">
      <w:pPr>
        <w:rPr>
          <w:b/>
          <w:sz w:val="24"/>
          <w:szCs w:val="24"/>
          <w:lang w:val="kk-KZ"/>
        </w:rPr>
      </w:pPr>
      <w:r w:rsidRPr="00A24F04">
        <w:rPr>
          <w:b/>
          <w:sz w:val="24"/>
          <w:szCs w:val="24"/>
          <w:lang w:val="kk-KZ"/>
        </w:rPr>
        <w:tab/>
      </w:r>
      <w:r w:rsidRPr="00A24F04">
        <w:rPr>
          <w:b/>
          <w:sz w:val="24"/>
          <w:szCs w:val="24"/>
          <w:lang w:val="kk-KZ"/>
        </w:rPr>
        <w:tab/>
      </w:r>
      <w:r w:rsidRPr="00A24F04">
        <w:rPr>
          <w:b/>
          <w:sz w:val="24"/>
          <w:szCs w:val="24"/>
          <w:lang w:val="kk-KZ"/>
        </w:rPr>
        <w:tab/>
      </w:r>
      <w:r w:rsidRPr="00A24F04">
        <w:rPr>
          <w:b/>
          <w:sz w:val="24"/>
          <w:szCs w:val="24"/>
          <w:lang w:val="kk-KZ"/>
        </w:rPr>
        <w:tab/>
      </w:r>
      <w:r w:rsidRPr="00A24F04">
        <w:rPr>
          <w:b/>
          <w:sz w:val="24"/>
          <w:szCs w:val="24"/>
          <w:lang w:val="kk-KZ"/>
        </w:rPr>
        <w:tab/>
      </w:r>
      <w:r w:rsidRPr="00A24F04">
        <w:rPr>
          <w:b/>
          <w:sz w:val="24"/>
          <w:szCs w:val="24"/>
          <w:lang w:val="kk-KZ"/>
        </w:rPr>
        <w:tab/>
      </w:r>
      <w:r w:rsidRPr="00A24F04">
        <w:rPr>
          <w:b/>
          <w:sz w:val="24"/>
          <w:szCs w:val="24"/>
          <w:lang w:val="kk-KZ"/>
        </w:rPr>
        <w:tab/>
      </w:r>
      <w:r w:rsidRPr="00A24F04">
        <w:rPr>
          <w:b/>
          <w:sz w:val="24"/>
          <w:szCs w:val="24"/>
          <w:lang w:val="kk-KZ"/>
        </w:rPr>
        <w:tab/>
      </w:r>
      <w:r w:rsidRPr="00A24F04">
        <w:rPr>
          <w:b/>
          <w:sz w:val="24"/>
          <w:szCs w:val="24"/>
          <w:lang w:val="kk-KZ"/>
        </w:rPr>
        <w:tab/>
      </w:r>
    </w:p>
    <w:sectPr w:rsidR="00A9197D" w:rsidRPr="00A24F04" w:rsidSect="00C701F7">
      <w:headerReference w:type="even" r:id="rId7"/>
      <w:headerReference w:type="default" r:id="rId8"/>
      <w:pgSz w:w="11906" w:h="16838"/>
      <w:pgMar w:top="1134" w:right="849" w:bottom="127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D1" w:rsidRDefault="00C349D1">
      <w:r>
        <w:separator/>
      </w:r>
    </w:p>
  </w:endnote>
  <w:endnote w:type="continuationSeparator" w:id="0">
    <w:p w:rsidR="00C349D1" w:rsidRDefault="00C3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D1" w:rsidRDefault="00C349D1">
      <w:r>
        <w:separator/>
      </w:r>
    </w:p>
  </w:footnote>
  <w:footnote w:type="continuationSeparator" w:id="0">
    <w:p w:rsidR="00C349D1" w:rsidRDefault="00C3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4F04">
      <w:rPr>
        <w:rStyle w:val="af1"/>
        <w:noProof/>
      </w:rPr>
      <w:t>9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549A"/>
    <w:rsid w:val="00037AEB"/>
    <w:rsid w:val="00054EEC"/>
    <w:rsid w:val="00066A87"/>
    <w:rsid w:val="00073119"/>
    <w:rsid w:val="000922AA"/>
    <w:rsid w:val="00095C5B"/>
    <w:rsid w:val="000D3E7B"/>
    <w:rsid w:val="000D4DAC"/>
    <w:rsid w:val="000F48E7"/>
    <w:rsid w:val="0010492C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76583"/>
    <w:rsid w:val="002A394A"/>
    <w:rsid w:val="002C5B93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60311"/>
    <w:rsid w:val="005C14F1"/>
    <w:rsid w:val="005D5766"/>
    <w:rsid w:val="005D63F7"/>
    <w:rsid w:val="005F582C"/>
    <w:rsid w:val="00642211"/>
    <w:rsid w:val="0069593C"/>
    <w:rsid w:val="006B6938"/>
    <w:rsid w:val="006D3670"/>
    <w:rsid w:val="007006E3"/>
    <w:rsid w:val="007111E8"/>
    <w:rsid w:val="00731B2A"/>
    <w:rsid w:val="00740441"/>
    <w:rsid w:val="007767CD"/>
    <w:rsid w:val="00782A16"/>
    <w:rsid w:val="00787A78"/>
    <w:rsid w:val="007B75D0"/>
    <w:rsid w:val="007D5C5B"/>
    <w:rsid w:val="007E588D"/>
    <w:rsid w:val="007F2812"/>
    <w:rsid w:val="0081000A"/>
    <w:rsid w:val="00812656"/>
    <w:rsid w:val="008436CA"/>
    <w:rsid w:val="00866964"/>
    <w:rsid w:val="00867FA4"/>
    <w:rsid w:val="008B74BA"/>
    <w:rsid w:val="008F7ADA"/>
    <w:rsid w:val="00903556"/>
    <w:rsid w:val="009139A9"/>
    <w:rsid w:val="00914138"/>
    <w:rsid w:val="00915A4B"/>
    <w:rsid w:val="00934587"/>
    <w:rsid w:val="0094678B"/>
    <w:rsid w:val="009903EF"/>
    <w:rsid w:val="009924CE"/>
    <w:rsid w:val="009B06F1"/>
    <w:rsid w:val="009B69F4"/>
    <w:rsid w:val="00A00611"/>
    <w:rsid w:val="00A10052"/>
    <w:rsid w:val="00A17FE7"/>
    <w:rsid w:val="00A24F04"/>
    <w:rsid w:val="00A338BC"/>
    <w:rsid w:val="00A47D62"/>
    <w:rsid w:val="00A646AF"/>
    <w:rsid w:val="00A721B9"/>
    <w:rsid w:val="00A9197D"/>
    <w:rsid w:val="00AA225A"/>
    <w:rsid w:val="00AC76FB"/>
    <w:rsid w:val="00AD462C"/>
    <w:rsid w:val="00B61687"/>
    <w:rsid w:val="00B86340"/>
    <w:rsid w:val="00BD42EA"/>
    <w:rsid w:val="00BE3CFA"/>
    <w:rsid w:val="00BE78CA"/>
    <w:rsid w:val="00C05D12"/>
    <w:rsid w:val="00C349D1"/>
    <w:rsid w:val="00C701F7"/>
    <w:rsid w:val="00C7780A"/>
    <w:rsid w:val="00CA1875"/>
    <w:rsid w:val="00CC7D90"/>
    <w:rsid w:val="00CD2454"/>
    <w:rsid w:val="00CE6A1B"/>
    <w:rsid w:val="00D02BDF"/>
    <w:rsid w:val="00D03D0C"/>
    <w:rsid w:val="00D11982"/>
    <w:rsid w:val="00D14F06"/>
    <w:rsid w:val="00D42C93"/>
    <w:rsid w:val="00D52DE8"/>
    <w:rsid w:val="00DA001A"/>
    <w:rsid w:val="00E35EBF"/>
    <w:rsid w:val="00E43190"/>
    <w:rsid w:val="00E57A5B"/>
    <w:rsid w:val="00E8227B"/>
    <w:rsid w:val="00E866E0"/>
    <w:rsid w:val="00EB009E"/>
    <w:rsid w:val="00EB54A3"/>
    <w:rsid w:val="00EC3C11"/>
    <w:rsid w:val="00EC6599"/>
    <w:rsid w:val="00EE1A39"/>
    <w:rsid w:val="00EF4E93"/>
    <w:rsid w:val="00F22932"/>
    <w:rsid w:val="00F4231A"/>
    <w:rsid w:val="00F525B9"/>
    <w:rsid w:val="00F64017"/>
    <w:rsid w:val="00F66167"/>
    <w:rsid w:val="00F93EE0"/>
    <w:rsid w:val="00F974B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8">
    <w:name w:val="annotation reference"/>
    <w:basedOn w:val="a0"/>
    <w:uiPriority w:val="99"/>
    <w:semiHidden/>
    <w:unhideWhenUsed/>
    <w:rsid w:val="00A24F0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24F04"/>
    <w:pPr>
      <w:overflowPunct/>
      <w:autoSpaceDE/>
      <w:autoSpaceDN/>
      <w:adjustRightInd/>
    </w:pPr>
  </w:style>
  <w:style w:type="character" w:customStyle="1" w:styleId="afa">
    <w:name w:val="Текст примечания Знак"/>
    <w:basedOn w:val="a0"/>
    <w:link w:val="af9"/>
    <w:uiPriority w:val="99"/>
    <w:semiHidden/>
    <w:rsid w:val="00A24F04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4F0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24F04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A24F04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A24F04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A24F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39</cp:revision>
  <dcterms:created xsi:type="dcterms:W3CDTF">2018-09-21T12:01:00Z</dcterms:created>
  <dcterms:modified xsi:type="dcterms:W3CDTF">2022-03-17T11:05:00Z</dcterms:modified>
</cp:coreProperties>
</file>